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75"/>
        <w:gridCol w:w="4725"/>
      </w:tblGrid>
      <w:tr w:rsidR="000B019F" w:rsidRPr="000B019F" w:rsidTr="000B019F">
        <w:trPr>
          <w:trHeight w:val="1110"/>
          <w:jc w:val="center"/>
        </w:trPr>
        <w:tc>
          <w:tcPr>
            <w:tcW w:w="3975" w:type="dxa"/>
            <w:shd w:val="clear" w:color="auto" w:fill="auto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УКРАЇНА</w:t>
            </w:r>
          </w:p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 МІСЬКА РАДА</w:t>
            </w:r>
          </w:p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ХАРКІВСЬКОЇ ОБЛАСТІ</w:t>
            </w:r>
          </w:p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 сесія 6 скликання</w:t>
            </w:r>
          </w:p>
        </w:tc>
        <w:tc>
          <w:tcPr>
            <w:tcW w:w="4725" w:type="dxa"/>
            <w:shd w:val="clear" w:color="auto" w:fill="auto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УКРАИНА</w:t>
            </w:r>
          </w:p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ХАРЬКОВСКИЙ ГОРОДСКОЙ СОВЕТ</w:t>
            </w:r>
          </w:p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ХАРЬКОВСКОЙ ОБЛАСТИ</w:t>
            </w:r>
          </w:p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сессия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созыва</w:t>
            </w:r>
            <w:proofErr w:type="spellEnd"/>
          </w:p>
        </w:tc>
      </w:tr>
    </w:tbl>
    <w:p w:rsidR="000B019F" w:rsidRPr="000B019F" w:rsidRDefault="000B019F" w:rsidP="000B019F">
      <w:pPr>
        <w:spacing w:after="0" w:line="406" w:lineRule="atLeast"/>
        <w:jc w:val="center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</w:p>
    <w:p w:rsidR="000B019F" w:rsidRPr="000B019F" w:rsidRDefault="000B019F" w:rsidP="000B019F">
      <w:pPr>
        <w:spacing w:after="0" w:line="406" w:lineRule="atLeast"/>
        <w:jc w:val="center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>РІШЕННЯ</w:t>
      </w:r>
    </w:p>
    <w:p w:rsidR="000B019F" w:rsidRPr="000B019F" w:rsidRDefault="000B019F" w:rsidP="000B019F">
      <w:pPr>
        <w:spacing w:after="0" w:line="406" w:lineRule="atLeast"/>
        <w:jc w:val="center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  <w:br/>
      </w:r>
    </w:p>
    <w:p w:rsidR="000B019F" w:rsidRPr="000B019F" w:rsidRDefault="000B019F" w:rsidP="000B019F">
      <w:pPr>
        <w:spacing w:after="0" w:line="406" w:lineRule="atLeast"/>
        <w:jc w:val="both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>Від 23.09.2015 № 2021/15</w:t>
      </w:r>
    </w:p>
    <w:p w:rsidR="000B019F" w:rsidRPr="000B019F" w:rsidRDefault="000B019F" w:rsidP="000B019F">
      <w:pPr>
        <w:spacing w:after="0" w:line="406" w:lineRule="atLeast"/>
        <w:jc w:val="both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>м. Харків</w:t>
      </w:r>
    </w:p>
    <w:p w:rsidR="000B019F" w:rsidRPr="000B019F" w:rsidRDefault="000B019F" w:rsidP="000B019F">
      <w:pPr>
        <w:spacing w:before="148" w:after="148" w:line="406" w:lineRule="atLeast"/>
        <w:ind w:right="-31"/>
        <w:jc w:val="both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 xml:space="preserve">Про внесення змін до «Міської </w:t>
      </w:r>
      <w:r>
        <w:rPr>
          <w:rFonts w:ascii="Helvetica Neue" w:eastAsia="Times New Roman" w:hAnsi="Helvetica Neue" w:cs="Times New Roman"/>
          <w:color w:val="000000"/>
          <w:sz w:val="30"/>
          <w:lang w:eastAsia="uk-UA"/>
        </w:rPr>
        <w:t>Комплексної програми «Назустріч</w:t>
      </w:r>
      <w:r w:rsidRPr="000B019F">
        <w:rPr>
          <w:rFonts w:ascii="Helvetica Neue" w:eastAsia="Times New Roman" w:hAnsi="Helvetica Neue" w:cs="Times New Roman"/>
          <w:color w:val="000000"/>
          <w:sz w:val="30"/>
          <w:lang w:val="ru-RU" w:eastAsia="uk-UA"/>
        </w:rPr>
        <w:t xml:space="preserve"> </w:t>
      </w:r>
      <w:proofErr w:type="spellStart"/>
      <w:r w:rsidRPr="000B019F">
        <w:rPr>
          <w:rFonts w:ascii="Helvetica Neue" w:eastAsia="Times New Roman" w:hAnsi="Helvetica Neue" w:cs="Times New Roman"/>
          <w:color w:val="000000"/>
          <w:sz w:val="30"/>
          <w:lang w:val="ru-RU" w:eastAsia="uk-UA"/>
        </w:rPr>
        <w:t>д</w:t>
      </w:r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>ітям</w:t>
      </w:r>
      <w:proofErr w:type="spellEnd"/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 xml:space="preserve">» на 2011-2015 </w:t>
      </w:r>
      <w:proofErr w:type="spellStart"/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>pp</w:t>
      </w:r>
      <w:proofErr w:type="spellEnd"/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>.»</w:t>
      </w:r>
    </w:p>
    <w:p w:rsidR="000B019F" w:rsidRPr="000B019F" w:rsidRDefault="000B019F" w:rsidP="000B019F">
      <w:pPr>
        <w:spacing w:before="148" w:after="148" w:line="406" w:lineRule="atLeast"/>
        <w:ind w:firstLine="702"/>
        <w:jc w:val="both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>З метою забезпечення оптимального функціонування цілісної системи захисту прав дітей, об'єднання зусиль органів місцевого самоврядування міста Харкова та громадськості щодо створення сприятливого середовища для дітей, на виконання </w:t>
      </w:r>
      <w:hyperlink r:id="rId4" w:history="1">
        <w:r w:rsidRPr="00BA3169">
          <w:rPr>
            <w:rFonts w:ascii="Helvetica Neue" w:eastAsia="Times New Roman" w:hAnsi="Helvetica Neue" w:cs="Times New Roman"/>
            <w:b/>
            <w:bCs/>
            <w:color w:val="000080"/>
            <w:sz w:val="28"/>
            <w:szCs w:val="28"/>
            <w:u w:val="single"/>
            <w:lang w:eastAsia="uk-UA"/>
          </w:rPr>
          <w:t>Законів України «Про місцеве самоврядування в Україні»</w:t>
        </w:r>
      </w:hyperlink>
      <w:r w:rsidRPr="00BA3169">
        <w:rPr>
          <w:rFonts w:ascii="Helvetica Neue" w:eastAsia="Times New Roman" w:hAnsi="Helvetica Neue" w:cs="Times New Roman"/>
          <w:color w:val="000000"/>
          <w:sz w:val="28"/>
          <w:szCs w:val="28"/>
          <w:lang w:eastAsia="uk-UA"/>
        </w:rPr>
        <w:t>,</w:t>
      </w:r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 xml:space="preserve"> «Про охорону дитинства», «Про органи і служби у справах дітей та спеціальні установи для дітей», «Про забезпечення організаційно-правових умов соціального захисту дітей-сиріт і дітей, позбавлених батьківського піклування», «Про основи соціального захисту бездомних громадян і безпритульних дітей», «Про Загальнодержавну програму «Національний план дій щодо реалізації Конвенції ООН про права дитини» на період до 2016 року», керуючись ст.ст. 26, 59</w:t>
      </w:r>
      <w:r w:rsidR="00BA3169" w:rsidRPr="00BA3169">
        <w:rPr>
          <w:rFonts w:ascii="Helvetica Neue" w:eastAsia="Times New Roman" w:hAnsi="Helvetica Neue" w:cs="Times New Roman"/>
          <w:color w:val="000000"/>
          <w:sz w:val="30"/>
          <w:lang w:eastAsia="uk-UA"/>
        </w:rPr>
        <w:t xml:space="preserve"> </w:t>
      </w:r>
      <w:hyperlink r:id="rId5" w:history="1">
        <w:r w:rsidRPr="00BA3169">
          <w:rPr>
            <w:rFonts w:ascii="Helvetica Neue" w:eastAsia="Times New Roman" w:hAnsi="Helvetica Neue" w:cs="Times New Roman"/>
            <w:b/>
            <w:bCs/>
            <w:color w:val="000080"/>
            <w:sz w:val="28"/>
            <w:szCs w:val="28"/>
            <w:u w:val="single"/>
            <w:lang w:eastAsia="uk-UA"/>
          </w:rPr>
          <w:t>Закону України «Про місцеве самоврядування в Україні»</w:t>
        </w:r>
      </w:hyperlink>
      <w:r w:rsidRPr="00BA3169">
        <w:rPr>
          <w:rFonts w:ascii="Helvetica Neue" w:eastAsia="Times New Roman" w:hAnsi="Helvetica Neue" w:cs="Times New Roman"/>
          <w:color w:val="000000"/>
          <w:sz w:val="28"/>
          <w:szCs w:val="28"/>
          <w:lang w:eastAsia="uk-UA"/>
        </w:rPr>
        <w:t>,</w:t>
      </w:r>
      <w:r w:rsidRPr="000B019F">
        <w:rPr>
          <w:rFonts w:ascii="Helvetica Neue" w:eastAsia="Times New Roman" w:hAnsi="Helvetica Neue" w:cs="Times New Roman"/>
          <w:color w:val="000000"/>
          <w:sz w:val="30"/>
          <w:lang w:eastAsia="uk-UA"/>
        </w:rPr>
        <w:t xml:space="preserve"> Харківська міська рада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ВИРІШИЛА: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 xml:space="preserve">1. Внести зміни до «Міської Комплексної програми «Назустріч дітям» на 2011-2015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pp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>.», затвердженої рішенням 3 сесії Харківської міської ради 6 скликання</w:t>
      </w:r>
      <w:r>
        <w:rPr>
          <w:rStyle w:val="apple-converted-space"/>
          <w:rFonts w:ascii="Helvetica Neue" w:hAnsi="Helvetica Neue"/>
          <w:color w:val="000000"/>
          <w:sz w:val="30"/>
          <w:szCs w:val="30"/>
        </w:rPr>
        <w:t> </w:t>
      </w:r>
      <w:hyperlink r:id="rId6" w:history="1">
        <w:r w:rsidRPr="00BA3169">
          <w:rPr>
            <w:rStyle w:val="a3"/>
            <w:rFonts w:ascii="Helvetica Neue" w:hAnsi="Helvetica Neue"/>
            <w:b/>
            <w:bCs/>
            <w:color w:val="000080"/>
            <w:sz w:val="28"/>
            <w:szCs w:val="28"/>
          </w:rPr>
          <w:t>від 29.12.2010 № 116/10</w:t>
        </w:r>
      </w:hyperlink>
      <w:r w:rsidRPr="00BA3169">
        <w:rPr>
          <w:rStyle w:val="apple-converted-space"/>
          <w:rFonts w:ascii="Helvetica Neue" w:hAnsi="Helvetica Neue"/>
          <w:color w:val="000000"/>
          <w:sz w:val="28"/>
          <w:szCs w:val="28"/>
        </w:rPr>
        <w:t> </w:t>
      </w:r>
      <w:r>
        <w:rPr>
          <w:rStyle w:val="rvts6"/>
          <w:rFonts w:ascii="Helvetica Neue" w:hAnsi="Helvetica Neue"/>
          <w:color w:val="000000"/>
          <w:sz w:val="30"/>
          <w:szCs w:val="30"/>
        </w:rPr>
        <w:t>(зі змінами), виклавши додаток до рішення у новій редакції (додається).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2. Контроль за виконанням рішення покласти на постійну комісію Харківської міської ради з соціального захисту та охорони здоров'я і секретаря Харківської міської ради.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Міський голова Г.А.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Кернес</w:t>
      </w:r>
      <w:proofErr w:type="spellEnd"/>
    </w:p>
    <w:p w:rsidR="000B019F" w:rsidRDefault="000B019F" w:rsidP="000B019F">
      <w:pPr>
        <w:pStyle w:val="rvps17"/>
        <w:shd w:val="clear" w:color="auto" w:fill="FFFFFF"/>
        <w:spacing w:before="0" w:beforeAutospacing="0" w:after="0" w:afterAutospacing="0" w:line="406" w:lineRule="atLeast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17"/>
        <w:shd w:val="clear" w:color="auto" w:fill="FFFFFF"/>
        <w:spacing w:before="0" w:beforeAutospacing="0" w:after="0" w:afterAutospacing="0" w:line="406" w:lineRule="atLeast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</w:rPr>
      </w:pP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>Додаток</w:t>
      </w: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до рішення 3 сесії Харківської міської ради 6 скликання «Про затвердження Міської Комплексної програми «Назустріч дітям» на 2011-2015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pp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>.» від 29.12.2010 №116/10</w:t>
      </w: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(у редакції рішення 42 сесії Харківської міської ради 6 скликання</w:t>
      </w:r>
    </w:p>
    <w:p w:rsidR="000B019F" w:rsidRDefault="000B019F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Style w:val="rvts6"/>
          <w:rFonts w:ascii="Helvetica Neue" w:hAnsi="Helvetica Neue"/>
          <w:color w:val="000000"/>
          <w:sz w:val="30"/>
          <w:szCs w:val="30"/>
          <w:lang w:val="en-US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від 23.09.2015 № 2021/15)</w:t>
      </w:r>
    </w:p>
    <w:p w:rsidR="00BA3169" w:rsidRPr="00BA3169" w:rsidRDefault="00BA3169" w:rsidP="000B019F">
      <w:pPr>
        <w:pStyle w:val="rvps20"/>
        <w:shd w:val="clear" w:color="auto" w:fill="FFFFFF"/>
        <w:spacing w:before="0" w:beforeAutospacing="0" w:after="0" w:afterAutospacing="0" w:line="406" w:lineRule="atLeast"/>
        <w:ind w:left="7495"/>
        <w:rPr>
          <w:rFonts w:ascii="Helvetica Neue" w:hAnsi="Helvetica Neue"/>
          <w:color w:val="000000"/>
          <w:sz w:val="30"/>
          <w:szCs w:val="30"/>
          <w:lang w:val="en-US"/>
        </w:rPr>
      </w:pP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t xml:space="preserve">Міська Комплексна програма «Назустріч дітям» на 2011-2017 </w:t>
      </w:r>
      <w:proofErr w:type="spellStart"/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t>pp</w:t>
      </w:r>
      <w:proofErr w:type="spellEnd"/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t>.</w:t>
      </w: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м. Харків</w:t>
      </w: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2015</w:t>
      </w: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21"/>
        <w:shd w:val="clear" w:color="auto" w:fill="FFFFFF"/>
        <w:spacing w:before="0" w:beforeAutospacing="0" w:after="0" w:afterAutospacing="0" w:line="406" w:lineRule="atLeast"/>
        <w:jc w:val="center"/>
        <w:rPr>
          <w:rFonts w:ascii="Helvetica Neue" w:hAnsi="Helvetica Neue"/>
          <w:color w:val="000000"/>
          <w:sz w:val="30"/>
          <w:szCs w:val="30"/>
        </w:rPr>
      </w:pPr>
    </w:p>
    <w:p w:rsidR="000B019F" w:rsidRPr="000B019F" w:rsidRDefault="000B019F" w:rsidP="000B019F">
      <w:pPr>
        <w:shd w:val="clear" w:color="auto" w:fill="FFFFFF"/>
        <w:spacing w:after="0" w:line="406" w:lineRule="atLeast"/>
        <w:jc w:val="center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b/>
          <w:bCs/>
          <w:color w:val="000000"/>
          <w:sz w:val="30"/>
          <w:lang w:eastAsia="uk-UA"/>
        </w:rPr>
        <w:lastRenderedPageBreak/>
        <w:t>ПАСПОРТ ПРОГРАМИ</w:t>
      </w:r>
    </w:p>
    <w:p w:rsidR="000B019F" w:rsidRPr="000B019F" w:rsidRDefault="000B019F" w:rsidP="000B019F">
      <w:pPr>
        <w:shd w:val="clear" w:color="auto" w:fill="FFFFFF"/>
        <w:spacing w:after="0" w:line="406" w:lineRule="atLeast"/>
        <w:jc w:val="center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05"/>
        <w:gridCol w:w="4995"/>
      </w:tblGrid>
      <w:tr w:rsidR="000B019F" w:rsidRPr="000B019F" w:rsidTr="000B019F">
        <w:trPr>
          <w:trHeight w:val="37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Програми: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Міська Комплексна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программа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«Назустріч дітям» на 2011-2017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pp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(далі - Програма)</w:t>
            </w:r>
          </w:p>
        </w:tc>
      </w:tr>
      <w:tr w:rsidR="000B019F" w:rsidRPr="000B019F" w:rsidTr="000B019F">
        <w:trPr>
          <w:trHeight w:val="469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Підстава для розроблення Програми: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hyperlink r:id="rId7" w:history="1">
              <w:r w:rsidRPr="000B019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u w:val="single"/>
                  <w:lang w:eastAsia="uk-UA"/>
                </w:rPr>
                <w:t>Закон</w:t>
              </w:r>
              <w:proofErr w:type="spellEnd"/>
              <w:r w:rsidRPr="000B019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u w:val="single"/>
                  <w:lang w:eastAsia="uk-UA"/>
                </w:rPr>
                <w:t xml:space="preserve"> України «Про місцеве самоврядування в Україні»</w:t>
              </w:r>
            </w:hyperlink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Закон України «Про охорону дитинства»;</w:t>
            </w:r>
          </w:p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-Закон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України «Про органи і служби у справах дітей та спеціальні установи для дітей»;</w:t>
            </w:r>
          </w:p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Закон України «Про забезпечення організаційно-правових умов соціального захисту дітей-сиріт і дітей, позбавлених батьківського піклування»;</w:t>
            </w:r>
          </w:p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Закон України «Про основи соціального захисту бездомних громадян і безпритульних дітей»;</w:t>
            </w:r>
          </w:p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Закон України «Про Загальнодержавну програму «Національний план дій щодо реалізації Конвенції ООН про права дитини» на 2006-2016 роки».</w:t>
            </w:r>
          </w:p>
        </w:tc>
      </w:tr>
      <w:tr w:rsidR="000B019F" w:rsidRPr="000B019F" w:rsidTr="000B019F">
        <w:trPr>
          <w:trHeight w:val="13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Замовник Програми: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праці та соціальної політики Харківської міської ради</w:t>
            </w:r>
          </w:p>
        </w:tc>
      </w:tr>
      <w:tr w:rsidR="000B019F" w:rsidRPr="000B019F" w:rsidTr="000B019F">
        <w:trPr>
          <w:trHeight w:val="13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розробник Програми: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</w:t>
            </w:r>
          </w:p>
        </w:tc>
      </w:tr>
      <w:tr w:rsidR="000B019F" w:rsidRPr="000B019F" w:rsidTr="000B019F">
        <w:trPr>
          <w:trHeight w:val="331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Головна мета Програми: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об'єднання в єдину систему взаємопов'язаних завдань, заходів, зусиль органів місцевого самоврядування м. Харкова та громадськості щодо захисту прав і створення сприятливого середовища для дітей, у т.ч. з питань організації результативної роботи щодо запобігання соціальному сирітству, створення умов для розвитку сімейних форм виховання дітей, утвердження в суспільстві сімейних цінностей, всебічного розвитку і виховання дітей, профілактики та реабілітації бездоглядних дітей, запровадження економічного, правового і соціального механізмів, спрямованих на запобігання порушенням законодавства України щодо дітей.</w:t>
            </w:r>
          </w:p>
        </w:tc>
      </w:tr>
      <w:tr w:rsidR="000B019F" w:rsidRPr="000B019F" w:rsidTr="000B019F">
        <w:trPr>
          <w:trHeight w:val="7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Строк реалізації Програми: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2011-2017 роки</w:t>
            </w:r>
          </w:p>
        </w:tc>
      </w:tr>
      <w:tr w:rsidR="000B019F" w:rsidRPr="000B019F" w:rsidTr="000B019F">
        <w:trPr>
          <w:trHeight w:val="7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Джерела фінансування Програми: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міський бюджет;</w:t>
            </w:r>
          </w:p>
          <w:p w:rsidR="000B019F" w:rsidRPr="000B019F" w:rsidRDefault="000B019F" w:rsidP="000B019F">
            <w:pPr>
              <w:shd w:val="clear" w:color="auto" w:fill="FFFFFF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інші джерела фінансування, не заборонені законодавством України.</w:t>
            </w:r>
          </w:p>
        </w:tc>
      </w:tr>
      <w:tr w:rsidR="000B019F" w:rsidRPr="000B019F" w:rsidTr="000B019F">
        <w:trPr>
          <w:trHeight w:val="7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Обсяги фінансування: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розмір бюджетних коштів передбачено в міському бюджеті на відповідний рік</w:t>
            </w:r>
          </w:p>
        </w:tc>
      </w:tr>
      <w:tr w:rsidR="000B019F" w:rsidRPr="000B019F" w:rsidTr="000B019F">
        <w:trPr>
          <w:trHeight w:val="75"/>
          <w:jc w:val="center"/>
        </w:trPr>
        <w:tc>
          <w:tcPr>
            <w:tcW w:w="370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Очікувані кінцеві результати виконання Програми:</w:t>
            </w:r>
          </w:p>
        </w:tc>
        <w:tc>
          <w:tcPr>
            <w:tcW w:w="4995" w:type="dxa"/>
            <w:shd w:val="clear" w:color="auto" w:fill="FFFFFF"/>
            <w:hideMark/>
          </w:tcPr>
          <w:p w:rsidR="000B019F" w:rsidRPr="000B019F" w:rsidRDefault="000B019F" w:rsidP="000B019F">
            <w:pPr>
              <w:shd w:val="clear" w:color="auto" w:fill="FFFFFF"/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Програма має стати орієнтиром дій виконавчих органів Харківської міської ради щодо оптимального функціонування цілісної системи захисту прав дітей м. Харкова відповідно до вимог законодавства України та Конвенції ООН, у тому числі поліпшення становища дітей на основі інтеграції діяльності виконавчих органів Харківської міської ради з громадськими та іншими організаціями, підтримки розвитку всіх форм благодійності та спонсорства щодо дітей.</w:t>
            </w:r>
          </w:p>
        </w:tc>
      </w:tr>
    </w:tbl>
    <w:p w:rsidR="000B019F" w:rsidRDefault="000B019F" w:rsidP="000B019F">
      <w:pPr>
        <w:pStyle w:val="rvps17"/>
        <w:shd w:val="clear" w:color="auto" w:fill="FFFFFF"/>
        <w:spacing w:before="0" w:beforeAutospacing="0" w:after="0" w:afterAutospacing="0" w:line="406" w:lineRule="atLeast"/>
      </w:pPr>
    </w:p>
    <w:p w:rsidR="000B019F" w:rsidRDefault="000B019F" w:rsidP="000B019F">
      <w:pPr>
        <w:pStyle w:val="1"/>
        <w:keepNext/>
        <w:shd w:val="clear" w:color="auto" w:fill="FFFFFF"/>
        <w:spacing w:before="0" w:beforeAutospacing="0" w:after="0" w:afterAutospacing="0"/>
        <w:jc w:val="center"/>
        <w:rPr>
          <w:rFonts w:ascii="inherit" w:hAnsi="inherit"/>
          <w:b w:val="0"/>
          <w:bCs w:val="0"/>
          <w:color w:val="000000"/>
          <w:sz w:val="67"/>
          <w:szCs w:val="67"/>
        </w:rPr>
      </w:pPr>
      <w:r>
        <w:rPr>
          <w:rStyle w:val="rvts6"/>
          <w:rFonts w:ascii="inherit" w:hAnsi="inherit"/>
          <w:b w:val="0"/>
          <w:bCs w:val="0"/>
          <w:color w:val="000000"/>
          <w:sz w:val="24"/>
          <w:szCs w:val="24"/>
        </w:rPr>
        <w:lastRenderedPageBreak/>
        <w:t>І. Загальні положення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Діти — це специфічна соціально-демографічна група суспільства. Визначення місця і ролі дитини у дорослому світі, забезпечення її захисту та всебічного розвитку — одна з найгостріших проблем сьогодення, від вирішення якої залежить авторитет нації в сучасному світі. Тому першочерговим завданням у формуванні і розвитку особистості є забезпечення прав та свобод дитини.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З правової точки зору дитина є самостійним суб'єктом права. Тому на неї поширюється весь комплекс громадянських, політичних, економічних, соціальних і культурних прав людини.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Програма має стати орієнтиром дій виконавчих органів Харківської міської ради щодо оптимального функціонування цілісної системи захисту прав дітей в м. Харкові відповідно до вимог законодавства України та Конвенції ООН, у тому числі поліпшення становища дітей на основі інтеграції діяльності виконавчих органів Харківської міської ради з громадськими та іншими організаціями, підтримки розвитку всіх форм благодійності та спонсорства щодо дітей.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Вирішення питань у сфері захисту та дотримання прав дітей прямо залежить від забезпечення комплексного підходу й рівня взаємодії всіх відомств і організацій, діяльність яких пов'язана з роботою з дітьми.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У зв'язку із цим необхідними є подальші кроки із вдосконалювання та активізації роботи щодо захисту прав дітей, поліпшення координації діяльності структур, що входять у систему соціального захисту та профілактики щодо дітей.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Особливої уваги потребують питання щодо посилення відповідальності батьків за виховання та навчання підростаючого покоління, удосконалення законодавства у сфері захисту та реалізації прав дітей, використання сучасних технологій під час роботи з дитиною та родиною.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>Програма реалізується у комплексі з іншими програмами, затвердженими виконавчими органами Харківської міської ради, спрямованими на поліпшення становища жінок, сім'ї, охорони материнства і дитинства.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Механізмом взаємовідносин між виконавчими органами Харківської міської ради та громадськими організаціями є система договорів про спільну діяльність.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Соціальна категорія, на яку розрахована реалізація Програми: діти, у тому числі діти-сироти, діти, позбавлені батьківського піклування, діти та сім'ї з дітьми, які опинилися у складних життєвих обставинах.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Галузь та регіон використання результатів Програми: територіальна громада та виконавчі органи Харківської міської ради.</w:t>
      </w:r>
    </w:p>
    <w:p w:rsidR="000B019F" w:rsidRDefault="000B019F" w:rsidP="000B019F">
      <w:pPr>
        <w:pStyle w:val="rvps10"/>
        <w:spacing w:before="148" w:beforeAutospacing="0" w:after="148" w:afterAutospacing="0" w:line="406" w:lineRule="atLeast"/>
        <w:ind w:firstLine="702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t>Терміни, що використовуються у Програмі: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бездомність - соціальне становище людини, зумовлене відсутністю в неї жилого приміщення (будинку, квартири, кімнати тощо), яке б вона могла використовувати для проживання/перебування і в якому могла бути зареєстрованою;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безпритульність - стан людини, пов'язаний із неможливістю фактично проживати/перебувати в жилому приміщенні, на яке вона має право;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бездоглядні діти-діти, які не забезпечені сприятливими умовами для фізичного, духовного та інтелектуального розвитку (матеріальне благополуччя сім'ї, належне виховання, догляд та дбайливе ставлення до дитини, здорова матеріальна атмосфера тощо). Відповідно, дитяча бездоглядність-це послаблення чи відсутність нагляду за поведінкою, розвитком, самопочуттям дитини з боку батьків чи осіб, що їх замінюють. </w:t>
      </w: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>Такі діти можуть проявляти девіантну поведінку, мати шкідливі звички чи відчувати самотність, комплекс неповноцінності, незадоволеності власним життям тощо;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безпритульні діти - діти, які були вимушені залишити або самі залишили сім'ю чи дитячі заклади, де вони виховувалися, і не мають певного місця проживання;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діти, позбавлені батьківського піклування - діти, які залишилися без піклування батьків у зв'язку з позбавленням їх батьківських прав, відібранням у батьків без позбавлення батьківських прав, визнанням батьків безвісно відсутніми або недієздатними, оголошенням їх померлими, відбуванням покарання в місцях позбавлення волі та перебуванням їх під вартою на час слідства, розшуком їх органами внутрішніх справ, пов'язаним з ухиленням від сплати аліментів та відсутністю відомостей про їх місцезнаходження, тривалою хворобою батьків, яка перешкоджає їм виконувати свої батьківські обов'язки, а також підкинуті діти, діти, батьки яких невідомі, діти, від яких відмовилися батьки, та безпритульні діти;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профілактика бездомності і безпритульності - система заходів, спрямованих на усунення правових, соціальних та інших причин виникнення бездомності та безпритульності, запобігання їм, у тому числі заходів щодо зниження ризику втрати людьми прав на жилі приміщення і. запобігання.-втраті цих.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лрав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>, і попередження виникнення негативних суспільних наслідків, пов'язаних із відсутністю в людей житла;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соціальне патрулювання - мобільна форма надання соціальних послуг, що здійснюється групою фахівців поза межами закладів для бездомних та безпритульних;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соціальний захист-це система заходів, запропонованих державою для створення умов, необхідних для громадян щодо реалізації ними своїх соціальних прав: права на життя, гідний його рівень, забезпечення в старості та в разі втрати здоров'я, права на охорону здоров'я та отримання освіти.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lastRenderedPageBreak/>
        <w:t>Законодавча база Програми: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- Сімейний та Цивільний кодекси України;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-Укази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Президента України від 23.06.2001 № 467/2001 «Про додаткові заходи щодо удосконалення соціальної роботи з дітьми, молоддю і сім'ями», від 11.07.2005 № 1086/2005 «Про першочергові заходи щодо захисту прав дітей», від 04.05.2007 № 376/2007 «Про додаткові заходи щодо захисту прав та законних інтересів дітей»;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-Наказ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Державного комітету молодіжної політики, спорту і туризму України від 01.11.2000 № 2111 «Про затвердження Положення про порядок реалізації програм та проведення заходів з питань дітей, молоді, жінок та сім'ї»;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-Наказ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Міністерства України у справах сім'ї, молоді та спорту від 28.04.2007 № 1386 «Про ведення Єдиного електронного банку даних дітей-сиріт, дітей, позбавлених батьківського піклування, і громадян, які бажають взяти їх на виховання, та Єдиного електронного банку даних дітей, які опинились у складних життєвих обставинах».</w:t>
      </w:r>
    </w:p>
    <w:p w:rsidR="000B019F" w:rsidRDefault="000B019F" w:rsidP="000B019F">
      <w:pPr>
        <w:pStyle w:val="rvps10"/>
        <w:spacing w:before="148" w:beforeAutospacing="0" w:after="148" w:afterAutospacing="0" w:line="406" w:lineRule="atLeast"/>
        <w:ind w:firstLine="702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t>II. Основні завдання Програми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Основними завданнями Програми є: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1) створення сприятливих умов для фізичного, психічного, соціального і духовного розвитку кожної дитини протягом усього періоду дитинства; забезпечення її доступу до високоякісних послуг у сфері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соцільно-правового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захисту; формування гармонійно розвиненої особистості, громадянина, здатного до повноцінної життєдіяльності в усіх сферах виробництва, науки, освіти і культури, забезпечення правового та соціального захисту дітей;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>2) реалізація права кожної дитини на високоякісну освіту, оздоровлення та відпочинок шляхом запровадження комплексу спеціальних заходів соціально-правового, виховного характеру, спрямованих на організацію їх змістовного відпочинку та створення належних умов для збереження та зміцнення здоров'я дітей, у тому числі формування здорового способу життя;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3) створення умов для утвердження в суспільстві сімейних цінностей, матеріального забезпечення сімей із дітьми, забезпечення їх морального здоров'я, виховання відповідального батьківства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тазатібіганнясоціальному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>. сирітству;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4) забезпечення організаційних заходів щодо реалізації державних програм стосовно дитинства, у тому числі щодо забезпечення прав дітей-сиріт та дітей, позбавлених батьківського піклування;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5) реалізація заходів щодо профілактики та реабілітації бездоглядних та схильних до бродяжництва дітей, удосконалення системи соціальної роботи з сім'ями, що мають дітей і опинилися в складних життєвих обставинах, виявлення їх на ранній стадії, активізація профілактичної роботи з метою запобігання правопорушенням у дитячому середовищі;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6) поліпшення існуючих та пошук нових форм соціальної підтримки дітей, забезпечення ефективного контролю за захистом їх прав та інтересів, у тому числі житлових та інших майнових прав дітей;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7) забезпечення своєчасного виявлення та влаштування дітей, які залишилися без піклування батьків, дітей-сиріт і дітей, позбавлених батьківського піклування, ведення Єдиної інформаційно-аналітичної системи «Діти» (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далі-ЄІАС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«Діти») щодо формування бази даних дітей-сиріт, дітей, позбавлених батьківського піклування, та дітей, які опинилися у складних життєвих обставинах, і громадян, які хочуть взяти їх на виховання;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>8) забезпечення реалізації права дитини на захист від економічної експлуатації та від виконання будь-якої роботи, що може бути небезпечною для її здоров'я, запобігання порушенням законодавства України щодо застосування праці дітей, у тому числі найгірших форм дитячої праці, та їх ліквідація шляхом запровадження ефективного економічного, правового і соціального механізмів;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9) використання можливостей міського бюджету для фінансування загальноміських заходів, пов'язаних із соціально-правовим захистом дітей, правовим вихованням підростаючого покоління, вихованням дітей та підлітків на прикладах патріотизму, служіння своєму народу; реалізація наукових розробок, спрямованих на вирішення актуальних проблем дитинства; забезпечення інформованості населення щодо реалізації органами місцевого самоврядування м. Харкова державної політики стосовно дитинства;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10) активізація участі територіальної громади м. Харкова у захисті прав та розвитку дитини шляхом залучення представників громади. до діяльності в інтересах дітей, залучення спонсорських коштів для спільної реалізації окремих розділів Програми; розвиток різних форм співробітництва з іншими державами, міжнародними організаціями для нагального розв'язання проблем у сфері охорони дитинства;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11) сприяння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орішгізаційно-праювому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>, науково-методичному та інформаційному забезпеченню функціонування структур органів місцевого самоврядування м. Харкова, діяльність яких пов'язана з роботою з дітьми.</w:t>
      </w:r>
    </w:p>
    <w:p w:rsidR="000B019F" w:rsidRPr="000B019F" w:rsidRDefault="000B019F" w:rsidP="000B019F">
      <w:pPr>
        <w:spacing w:before="148" w:after="148" w:line="406" w:lineRule="atLeast"/>
        <w:ind w:firstLine="702"/>
        <w:jc w:val="center"/>
        <w:rPr>
          <w:rFonts w:ascii="Helvetica Neue" w:eastAsia="Times New Roman" w:hAnsi="Helvetica Neue" w:cs="Times New Roman"/>
          <w:color w:val="000000"/>
          <w:sz w:val="30"/>
          <w:szCs w:val="30"/>
          <w:lang w:eastAsia="uk-UA"/>
        </w:rPr>
      </w:pPr>
      <w:r w:rsidRPr="000B019F">
        <w:rPr>
          <w:rFonts w:ascii="Helvetica Neue" w:eastAsia="Times New Roman" w:hAnsi="Helvetica Neue" w:cs="Times New Roman"/>
          <w:b/>
          <w:bCs/>
          <w:color w:val="000000"/>
          <w:sz w:val="30"/>
          <w:lang w:eastAsia="uk-UA"/>
        </w:rPr>
        <w:t>III. Заходи щодо виконання Програми</w:t>
      </w:r>
    </w:p>
    <w:tbl>
      <w:tblPr>
        <w:tblW w:w="1005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"/>
        <w:gridCol w:w="4237"/>
        <w:gridCol w:w="3717"/>
        <w:gridCol w:w="1713"/>
      </w:tblGrid>
      <w:tr w:rsidR="000B019F" w:rsidRPr="000B019F" w:rsidTr="000B019F">
        <w:trPr>
          <w:trHeight w:val="9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 заходів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Терміни виконання</w:t>
            </w:r>
          </w:p>
        </w:tc>
      </w:tr>
      <w:tr w:rsidR="000B019F" w:rsidRPr="000B019F" w:rsidTr="000B019F">
        <w:trPr>
          <w:trHeight w:val="6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0B019F" w:rsidRPr="000B019F" w:rsidTr="000B019F">
        <w:trPr>
          <w:trHeight w:val="60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19F" w:rsidRPr="000B019F" w:rsidRDefault="000B019F" w:rsidP="000B01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 Захист дитинства, інформаційна та соціальна політика</w:t>
            </w:r>
          </w:p>
        </w:tc>
      </w:tr>
      <w:tr w:rsidR="000B019F" w:rsidRPr="000B019F" w:rsidTr="000B019F">
        <w:trPr>
          <w:trHeight w:val="60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Удосконалення системи збору даних та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аналізу політики з метою підвищення ефективності вирішення проблем дітей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Департаменти, управління,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адміністрації районів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Сприяння доступу дітей до різних форм ефективного захисту, вирішенню к соціальних проблем, розвитку цивільної й соціальної активності дітей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Департаменти, управління, адміністрації районів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рівня обізнаності дітей щодо ВІЛ/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СНІДу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туберкулюзу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наркоманії, формування толерантного ставлення до ВІЛ-інфікованих, хворих на СНІД і наркоманію дітей шляхом інформування 100 % дітей старшого шкільного віку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Департаменти, управління, адміністрації районів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взаємодії зі службою зайнятості щодо проведення спільних профорієнтаційних заходів для дітей; у тому числі соціально незахищених категорій, із установами та організаціями, діяльність яких пов'язана з роботою з дітьми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Департаменти, управління, адміністрації районів Харківської міської ради, Харківський міський центр зайнятості, заклади освіти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Сприяння підвищенню рівня обізнаності дітей шкільного віку з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праювих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питань шляхом проведення тематичних місячників, декад, тижнів, днів та інших заходів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Департаменти, управління, адміністрації районів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заклади освіти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Активізація роботи в загальноосвітніх навчальних закладах щодо попередження бездоглядності шляхом максимального охоплення дітей шкільного віку навчанням та здобуття дітьми повної загальної середньої освіти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Департаменти, управління, адміністрації районів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заклади освіти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Підвищення ефективності профілактичної та роз'яснювальної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роботи серед батьків з метою запобігання жорстокому поводженню з дітьми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Департаменти, управлінням адміністрації районів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міськоїради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заклади освіти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: 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обізнаності щодо прав дитини та започаткування партнерств в інтересах дітей із засобами масової інформації, громадянським суспільством, бізнесом, а також поліпшення знань громадян та комунікаційних можливостей в місті щодо інформаційно-профілактичної роботи у сфері охорони дитинства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Департаменти, управління, адміністрації районів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заклади освіти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оргшгізацШно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^ методичної та правової підтримки в реалізації програм із питань захисту прав дітей дитячим громадським організаціям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Департаменти, управління, адміністрації районів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заклади освіти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Розробка, випуск та розповсюдження серед цільових аудиторій інформаційних матеріалів: інформаційних брошур, листівок, акцидентної продукції соціального змісту, інших інформаційних видань за різними аспектами захисту прав дітей, а також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промоматеріалів</w:t>
            </w:r>
            <w:proofErr w:type="spellEnd"/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політики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 Соціально-правовий захист дітей різних категорій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Координація та контроль роботи щодо ведення (наповнення, оновлення) бази даних дітей та громадян в ЄІАС «Діти» відповідно до законодавства України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політики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Моніторинг застосування дитячої праці на підприємствах, в установах, організаціях усіх форм власності з питань забезпечення реалізації права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дитини на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16"/>
                <w:vertAlign w:val="superscript"/>
                <w:lang w:eastAsia="uk-UA"/>
              </w:rPr>
              <w:t>: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захист від економічної експлуатації та від виконання будь-якої роботи, що може бути небезпечною для її здоров'я, завдавати шкоди фізичному,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розумоюму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духовному і моральному розвитку. Здійснення контролю спільно з відповідними наглядовими й контролюючими структурами за дотриманням підприємствами, установами, організаціями трудового законодавства щодо працюючих неповнолітніх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Департамент праці та соціальної політики Харківської міської ради Управління служб у справах дітей Департаменту праці та соціальної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політики Харківської міської ради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адмїніетрщіГ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районів Х^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йвсьжм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Харківський міський центр зайнятості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контролю за станом працевлаштування відповідно до законодавства України на заброньованих робочих місцях на підприємствах, в установах й організаціях незалежно від форм власності дітей, які відповідно до законодавства потребують соціального захисту й не здатні на рівних умовах конкурувати на ринку праці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Департамент праці та соціальної політики Харківської міської ради, Управління служб у справах дітей Департаменту праці та соціальної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полпики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Харківської міської ради,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адмішсірацІЇ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районів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Контроль роботи з питань забезпечення додержання організаціями, підприємствами, установами всіх форм власності вимог законодавства про охорону дитинства, зокрема про соціальний захист дітей-сиріт та дітей, позбавлених батьківського піклування, порушення у разі потреби в установленому порядку питань про притягнення до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віпцовщальності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осіб, винних у порушенні законодавства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України щодо дітей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Управління служб у справах дітей Департаменту праці та соціальної політики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Формування, поновлення та щомісячне направлення до відповідних структур бази даних окремих категорій громадян, яким установиш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-додаткові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соціальні гарантії - місцева пільга (прийомні сім'ї, дитячі будинки сімейного типу)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полпики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Забезпечення інформування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адмшстраціями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пологових будинків та інших закладів охорони здоров'я Управління служб у справах дітей Департаменту праці та соціальної політики Харківської міської ради і Харківського міського центру соціальних служб для сім'ї, дітей та молоді «Довіра» щодо випадків відмови матерів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вщ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дітей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охорони здоров'я Харківської міської ради, Департамент праці та соціальної політики Харківської міської ради, заклади охорони здоров'я, Харківський міський центр соціальних служб для сім'ї,</w:t>
            </w:r>
            <w:r w:rsidRPr="000B01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 та молоді «Довіра»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Налагодження чіткої взаємодії служб у справах дітей з житлово-комунальними органами та паспортними відділеннями з питань зняття з реєстрації дітей за місцем проживання, відчуження житла від імені дітей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Департаменти, управління, адміністрації районів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Порушення питання та вжиття згідно із законодавством України заходів щодо притягнення до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віщовщальності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батьків, посадових осіб, винних у порушенні житлових та майнових прав дітей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політики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Хфківськоїміськоїради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Сприяння тимчасовій реєстрації проживання дітей, які з різних причин не мають житла, їх первинній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ігаотортизацІЇ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працевлаштуванню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праці та соціальної політики Харківської міської ради, Харківське міське управління Головного управління МВС України в Харківській області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42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Сприяння щорічному забезпеченню дітей які потребують особливої соціальної увага та підтримки оздоровленню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дітей-сиргг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дітей, позбавлених батьківського піклування, які перебувають на обліку служб у справах дітей; відпочинку дітей, які опинилися у складних життєвих обставинах, рідних дітей батьків прийомних сімей, а також батьків-вихователів дитячих будинків сімейного типу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Департаменти, управління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19F" w:rsidRPr="000B019F" w:rsidRDefault="000B019F" w:rsidP="000B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019F" w:rsidRPr="000B019F" w:rsidRDefault="000B019F" w:rsidP="000B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політики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мськоїради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Щорічно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для дітей, якими опікуються служби у справах дітей, прийомних сімей та дитячих будинків сімейного типу загальноміських заходів з нагоди міжнародних, державних та інших свят:</w:t>
            </w:r>
          </w:p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«Великодня»;</w:t>
            </w:r>
          </w:p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«Дня матері»;</w:t>
            </w:r>
          </w:p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«Дня сім'ї»;</w:t>
            </w:r>
          </w:p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«Міжнародного дня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захисяу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дітей»;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політики Харківської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міськоїради</w:t>
            </w:r>
            <w:proofErr w:type="spellEnd"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«Дня знань»;</w:t>
            </w:r>
          </w:p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«Дня усиновлення»,</w:t>
            </w:r>
          </w:p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«Дня спільних дій в інтересах дітей»;</w:t>
            </w:r>
          </w:p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«новорічних та різдвяних свят»; із врученням подарунків, квіткової та солодкої продукції.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Перевезення дітей, які перебувають на обліку структурних підрозділів Управління служб у справах дітей Департаменту праці та соціальної політики Харківської міської ради, зареєстрованих на території м. Харкова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Розширення соціального партнерства з міжнародними, громадськими та релігійними організаціями та фондами з питань розробки та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реалізащ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стратегій профілактики соціального сирітства, безпритульності і бездоглядності дітей. Залучення їх можливостей для надання адресної допомоги дітям. Сприяння діяльності у м. Харкові приватного закладу для дітей «Дитяче містечко «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Отрадне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ради, Харківський обласний благодійний фонд «Соціальна служба допомоги»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2.1. Соціально-правовий захист дітей-сиріт та дітей, позбавлених</w:t>
            </w:r>
          </w:p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батьківського піклування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відповідно до законодавства України функціонування системи моніторингового нагляду за захистом прав дітей-сиріт та дітей, позбавлених батьківського піклування, у тому числі з питань збереження житла та майна дітей-сиріт та дітей, позбавлених батьківського піклування, які направляються до державних дитячих закладів, сімейних форм виховання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Активізація національного усиновлення, розвиток сімейних форм виховання шляхом створення прийомних сімей, дитячих будинків сімейного типу та створення належних умов для їх функціонування відповідно до законодавства України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ради, центри соціальних служб для сім'ї, дітей та молоді м. Харкова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Контроль та вирішення питань щодо встановлення статусу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дитини-оироти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або дитини, позбавленої батьківського піклування, не пізніше як через два місяці після виявлення дитини, яка залишилася без батьківського піклування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Управління служб у справах дітей Департаменту праці та соціальної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координації дій щодо соціально-психологічного супроводу опікунів, усиновителів, прийомних батьків та батьків-вихователів, у т.ч. щодо моніторингу соціальної адаптації дитини та батьків під час розміщення її в родину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ради, центри соціальних служб для сім'ї, дітей та молоді м. Харкова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Забезпечення контролю своєчасного нарахування та виплат державної допомоги сім'ям із дітьми щодо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дітейясиріт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дітей,- позбавлених батьківського піклування, за принципом «гроші ходять за дитиною» та підтримки вразливих сімей із дітьми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праці та соціальної політики Харківської міської ради, Управління служб у справах дітей Департаменту праці та соціальної 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Виплата одноразової адресної грошової допомоги на оздоровлення прийомним сім'ям, які взяли на виховання дітей-сиріт та дітей, позбавлених батьківського піклування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праці та соціальної політики Харківської міської</w:t>
            </w:r>
          </w:p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Координація та контроль роботи з питань створення та постійного оновлення Реєстру житла, що належить дітям-сиротам та дітям, позбавленим батьківського піклування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політики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Хфківської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реєстрації та паспортизації дітей-сиріт та дітей, позбавлених батьківського піклування, позачергово і в короткий строк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політики Харківської міської ради, Харківське міське управління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Головного управління МВС України в Харківській області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Координація та сприяння діяльності міського клубу спілкування батьків-вихователів дитячих будинків сімейного типу та прийомних батьків. Підтримка налагодження взаємодопомога та обміну досвідом між представниками різних сімейних форм виховання дітей-сиріт та дітей, позбавлених батьківського піклування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в літній період виїзних занять (літня школа) для батьків-вихователів дитячих будинків сімейного типу та прийомних батьків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ради, громадські та благодійні організації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Залучення на пільгових умовах дітей-сиріт, дітей, позбавлених батьківського піклування, та дітей, які залишилися без батьківського-піклування, до занять у гуртках, секціях, клубах за місцем проживання,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псшшкільних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навчальних закладах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Департаменти, управління,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адмінклрації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районів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передачі даних щодо дітей-сиріт та дітей, позбавлених батьківського піклування, які досягли 18-річного віку, до комітетів (управлінь) у справах сім'ї та молоді для контролю за станом додержання законодавства щодо їх соціально-правового захисту (у віці від 18 до 23 років), надання державних видів допомоги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2.2. Соціально-правовий захист дітей, які опинилися у складних життєвих обставинах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Здійснення оцінки та аналізу існуючої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системи підтримки і прийняття рішень щодо дітей, які опинилися у складних життєвих обставинах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Управління служб у справах дітей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Департаменту праці та соціальної 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Удосконалення системи виявлення, контролю та соціальної роботи з дітьми, які опинилися в несприятливих умовах через складні життєві обставини батьків, забезпечення захисту їх прав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ради, департаменти, управління, адміністрації районів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Забезпечення підтримки кожної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сімї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яка перебуває у складних життєвих обставинах, та в якій існує ризик вилучення дитини, комплексом соціальних послуг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ради, Харківський міський центр соціальних служб для сім'ї, дітей та молоді «Довіра»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Підвищити взаємодію і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взаємоінформування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між підрозділами кримінальної міліції у справах дітей РВ ХМУ ГУ МВС України в Харківській області, службами у справах дітей, органами освіти щодо дітей, які скоїли правопорушення, у т.ч. затримані за бродяжництво, жебракування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Харківське міське управління Головного управління МВС України в Харківській області, Управління служб у справах дітей Департаменту праці та соціальної політики Харківської міської ради, Харківський міський центр соціальних служб для сім'ї, дітей та молоді «Довіра»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своєчасного виявлення бездоглядних та безпритульних дітей, влаштування їх на виховання до закладів сімейного типу та соціального захисту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Харківське міське управління Головного управління МВС України в Харківській області, Управління служб у справах дітей Департаменту праці та соціальної політики Харківської міської ради, Харківський міський центр соціальних служб для сім'ї, дітей та молоді «Довіра»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41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Залучення дітей, які перебувають на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внутріпшьошкільному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обліку, на обліку у відділах кримінальної міліції у справах дітей та службах у справах дітей, з урахуванням їх нахилів та інтересів до занять у гуртках, секціях, клубах за місцем проживання, позашкільних навчальних закладах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Харківське міське управління Головного управління МВС України в Харківській області, Управління служб у справах дітей Департаменту праці та соціальної політики Харківської міської ради, Харківський міський центр соціальних служб для сім'ї, дітей та молоді «Довіра», позашкільні заклади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Сприяння навчанню, створенню належних побутових умов, працевлаштуванню дітей, які звільнилися з місць позбавлення волі, загальноосвітніх шкіл і ПТУ, соціальної реабілітації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Харківське міське управління Головного управління МВС України в Харківській області, Управління служб у справах дітей Департаменту праці та соціальної політики Харківської міської ради, Харківський міський центр соціальних служб для сім'ї, дітей та молоді «Довіра»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3. Науково-методичне, інформаційне та кадрове забезпечення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науково-практичних конференцій, семінарів, службових нарад, круглих столів, виставок щодо аналізу, обміну досвідом і планування роботи з питань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16"/>
                <w:vertAlign w:val="superscript"/>
                <w:lang w:eastAsia="uk-UA"/>
              </w:rPr>
              <w:t> 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соціально-правового захисту дітей,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профілакшки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правопорушень та дотримання законодавства щодо дітей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Зміцнення потенціалу співробітників служб у справах дітей шляхом запровадження навчання технікам психологічної роботи з дітьми, що перебувають у конфлікті із законом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служб у справах дітей Департаменту праці та соціальної політики Харківської міської ради, Харківський міський центр соціальних служб для сім'ї, дітей та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молоді «Довіра»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Взаємодія з вищими навчальними закладами І-ІІ рівня акредитації щодо покращення можливостей громадян, що надають послуги з догляду за дітьми, які перебувають у складних життєвих обставинах, в рамках проведення тренінгів з підвищення кваліфікації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ради, вищі навчальні заклади І-ІІ рівня акредитації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Розширення практики залучення до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правоссвітньої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роботи громадських організацій та об'єднань, діяльність яких пов'язана з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правоосвітньою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правоохоронною та правозахисною роботою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ради, громадські та благодійні організації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Вивчення досвіду та впровадження в роботу ефективних технологій запобігання безпритульності та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бездопщдності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дітей, к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реабілпацІЇ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соціального захисту в Україні, участь у регіональних та міжнародних семінарах. Здійснення обміну інформацією щодо дитячої тематики зі службами у справах дітей регіонів України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Управління служб у справах дітей Департаменту праці та соціальної 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Сприяння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фіанізації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міжрегіональних обмінів </w:t>
            </w:r>
            <w:proofErr w:type="spellStart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шеціалістами</w:t>
            </w:r>
            <w:proofErr w:type="spellEnd"/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роботи з дітьми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Департаменти, управління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всебічної допомоги та сприяння створенню і розвитку дитячих, громадських організацій, . посиленню їх впливу на формування гармонійно розвиненого, суспільно активного молодого покоління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Департаменти, управління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</w:tr>
      <w:tr w:rsidR="000B019F" w:rsidRPr="000B019F" w:rsidTr="000B019F">
        <w:trPr>
          <w:trHeight w:val="255"/>
          <w:jc w:val="center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конкурсу інноваційних проектів і програм у галузі роботи з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дітьми, профілактики дитячої бездоглядності, попередження раннього соціального сирітства, захисту прав дітей-сиріт та дітей, позбавлених батьківського піклування, організації дозвілля, зайнятості й літнього відпочинку дітей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Управління служб у справах дітей Департаменту праці та соціальної </w:t>
            </w: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політики Харківської міської ради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019F" w:rsidRPr="000B019F" w:rsidRDefault="000B019F" w:rsidP="000B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B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</w:tbl>
    <w:p w:rsidR="000B019F" w:rsidRDefault="000B019F" w:rsidP="000B019F">
      <w:pPr>
        <w:pStyle w:val="rvps10"/>
        <w:spacing w:before="148" w:beforeAutospacing="0" w:after="148" w:afterAutospacing="0" w:line="406" w:lineRule="atLeast"/>
        <w:ind w:firstLine="702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lastRenderedPageBreak/>
        <w:t>IV. Актуальність завдань Програми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Згідно з Конституцією Україна є суверенною і незалежною, демократичною, соціальною, правовою державою.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Створення ефективної системи соціального захисту людини визнано законодавством України як один із напрямів державної політики з питань національної безпеки, що забезпечує сталий розвиток суспільства, своєчасне виявлення, запобігання і нейтралізацію реальних та потенційних загроз національним інтересам.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Соціальну функцію проголошено пріоритетною функцією держави.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Механізмом реалізації соціальної функції держави є її соціальна політика. Соціальна політика - сукупність різноманітних заходів, форм діяльності суб'єктів соціально-політичного життя, спрямованих на формування та реалізацію соціальних потреб, що відображають життєво необхідні інтереси людини і суспільства для їх нормального матеріального та соціального становища. Саме тому, що соціальна політика охоплює всі сфери суспільного життя, вона набуває першорядного значення.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Серед основних напрямків державної політики з питань національної безпеки у соціально-гуманітарних сферах передбачено створення ефективної системи соціального захисту людини, охорони та відновлення її фізичного і духовного здоров'я; профілактика бездоглядності, безпритульності та бродяжництва серед дітей; збереження та зміцнення демографічного і трудового ресурсного потенціалу країни.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 xml:space="preserve">Одночасно Україна як член міжнародного співтовариства бере участь у діяльності зі створення сприятливого для дітей середовища, в якому гідний розвиток і захист їх прав забезпечується з дотриманням принципів демократії, рівності, миру, соціальної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.справедливості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з урахуванням моральних засад та традиційних цінностей українського суспільства, спрямованих на зміцнення сім'ї та морального здоров'я дітей в Україні.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Одним із першочергових завдань держави є забезпечення оптимального функціонування цілісної системи захисту прав дітей в Україні відповідно до вимог Конвенції ООН про права дитини та з урахуванням Цілей розвитку тисячоліття, проголошених Концепцією, і стратегії Підсумкового документа спеціальної сесії в інтересах дітей Генеральної асамблеї ООН «Світ, сприятливий для дітей».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Відповідно до статей 32, 34</w:t>
      </w:r>
      <w:r>
        <w:rPr>
          <w:rStyle w:val="apple-converted-space"/>
          <w:rFonts w:ascii="Helvetica Neue" w:hAnsi="Helvetica Neue"/>
          <w:color w:val="000000"/>
          <w:sz w:val="30"/>
          <w:szCs w:val="30"/>
        </w:rPr>
        <w:t> </w:t>
      </w:r>
      <w:hyperlink r:id="rId8" w:history="1">
        <w:r w:rsidRPr="003937D9">
          <w:rPr>
            <w:rStyle w:val="a3"/>
            <w:rFonts w:ascii="Helvetica Neue" w:hAnsi="Helvetica Neue"/>
            <w:b/>
            <w:bCs/>
            <w:color w:val="000080"/>
            <w:sz w:val="32"/>
            <w:szCs w:val="32"/>
          </w:rPr>
          <w:t>Закону України «Про місцеве самоврядування в Україні»</w:t>
        </w:r>
      </w:hyperlink>
      <w:r w:rsidRPr="003937D9">
        <w:rPr>
          <w:rStyle w:val="rvts6"/>
          <w:rFonts w:ascii="Helvetica Neue" w:hAnsi="Helvetica Neue"/>
          <w:color w:val="000000"/>
          <w:sz w:val="32"/>
          <w:szCs w:val="32"/>
        </w:rPr>
        <w:t>,</w:t>
      </w: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Положення про Управління служб у справах дітей, до компетенції Управління відносяться повноваження щодо вирішення у встановленому законодавством порядку питань опіки і піклування, вирішення питань про повне державне утримання дітей-сиріт і дітей, які залишилися без піклування батьків, організації роботи з питань запобігання бездоглядності дітей тощо.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Міську Комплексну програму «Назустріч дітям» на 2011-2017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pp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. розроблено на підставі оцінки стану справ в окремих сферах життєдіяльності територіальної громади м. Харкова, вимог чинних нормативно-правових документів із цього питання та з урахуванням «Міської програми запобігання дитячій бездоглядності та безпритульності на 2008-2010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pp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>.», Закону України «Про загальнодержавну програму «Національний план дій щодо реалізації Конвенції ООН про права дитини» на 2006-2016 роки».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До основних причин, що зумовлюють комплексний підхід до соціально-правового захисту дітей, слід віднести: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>1) зростання цін на товари першої необхідності, зокрема дитячі, і, як результат, погіршення матеріального благополуччя та неспроможність батьків утримувати дітей;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2) психологічна криза стосунків батьків та дітей, ріст конфліктів між ними;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3) втрата поняття «сім'ї» як соціального інституту, неспроможність або небажання сім'ї виконувати виховні функції, зниження відповідальності батьків за виховання дітей;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4) експлуатація батьками праці дітей, що призводить до послаблення будь-якої мотивації до продовження навчання; жорстокі форми виховання дітей у сім'ях;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5) нездатність державної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інтернатної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системи забезпечити соціалізацію вихованців з урахуванням їх потреб та умов розвитку суспільства;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6) економічна експлуатація дитячої праці з боку дорослих;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7) пропаганда в ЗМІ насильства та «легкого» життя;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8) інтенсифікація міграційних процесів. Свобода пересування, вільний вибір місця проживання, право вільно залишати територію України не підкріплюються достатньою освітньою, правовою та інформаційною роботою серед громадян, яка б допомогла реалізувати правові норми щодо захисту прав дітей, передбачені Конституцією та законами України.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Таким чином, поліпшення умов розвитку та життєдіяльності дітей має розглядатися як передумова сприятливого соціально-економічного і демографічного майбутнього, як завдання органів місцевого самоврядування м. Харкова, що потребує першочергового вирішення.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>Діяльність органів місцевого самоврядування м. Харкова щодо реалізації Програми регламентується ст.ст. 27, 32, 34, 38</w:t>
      </w:r>
      <w:r>
        <w:rPr>
          <w:rStyle w:val="apple-converted-space"/>
          <w:rFonts w:ascii="Helvetica Neue" w:hAnsi="Helvetica Neue"/>
          <w:color w:val="000000"/>
          <w:sz w:val="30"/>
          <w:szCs w:val="30"/>
        </w:rPr>
        <w:t> </w:t>
      </w:r>
      <w:hyperlink r:id="rId9" w:history="1">
        <w:r>
          <w:rPr>
            <w:rStyle w:val="a3"/>
            <w:rFonts w:ascii="Helvetica Neue" w:hAnsi="Helvetica Neue"/>
            <w:b/>
            <w:bCs/>
            <w:color w:val="000080"/>
            <w:sz w:val="20"/>
            <w:szCs w:val="20"/>
          </w:rPr>
          <w:t>Закону України «Про місцеве самоврядування в Україні»</w:t>
        </w:r>
      </w:hyperlink>
      <w:r>
        <w:rPr>
          <w:rStyle w:val="rvts6"/>
          <w:rFonts w:ascii="Helvetica Neue" w:hAnsi="Helvetica Neue"/>
          <w:color w:val="000000"/>
          <w:sz w:val="30"/>
          <w:szCs w:val="30"/>
        </w:rPr>
        <w:t>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У роботі над Програмою враховувалися такі чинники: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1. Соціально-економічні умови, внаслідок яких на обліку в Управлінні служб у справах дітей Департаменту праці та соціальної політики Харківської міської ради знаходиться 1679 дітей, з них 367 - діти-сироти та 916 - діти, позбавлені батьківської опіки та піклування, 396 - діти, які проживають у сім'ях, які опинилися у складних життєвих обставинах.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2. Необхідність надання соціально-правової допомоги та захисту дітям, які фактично залишилися без піклування батьків, зазнали насильства в сім'ї або у випадку знаходження сім'ї з дитиною в кризовому становищі.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3. Розвиток інституту прийомної сім'ї та дитячих будинків сімейного типу. Реалізовуючи державну політику щодо розвитку альтернативних форм сімейного виховання дітей-сиріт та дітей, позбавлених батьківського піклування, повноваження щодо поширення сімейних форм виховання дітей-сиріт та дітей, позбавлених батьківського піклування, аналізуючи явище безпритульності і бездоглядності дітей, в цілому спостерігається позитивна динаміка щодо зменшення повторного виходу на вулицю дітей і ризиків залучення їх до скоєння злочинів або насильства щодо них. Починаючи з 2006 р., у м. Харкові було прийнято 44 рішення щодо створення прийомних сімей та дитячих будинків сімейного типу. На сьогодні у місті функціонує 33 прийомні сім'ї та 1 дитячий будинок </w:t>
      </w:r>
      <w:proofErr w:type="spellStart"/>
      <w:r>
        <w:rPr>
          <w:rStyle w:val="rvts6"/>
          <w:rFonts w:ascii="Helvetica Neue" w:hAnsi="Helvetica Neue"/>
          <w:color w:val="000000"/>
          <w:sz w:val="30"/>
          <w:szCs w:val="30"/>
        </w:rPr>
        <w:t>.сімейного</w:t>
      </w:r>
      <w:proofErr w:type="spellEnd"/>
      <w:r>
        <w:rPr>
          <w:rStyle w:val="rvts6"/>
          <w:rFonts w:ascii="Helvetica Neue" w:hAnsi="Helvetica Neue"/>
          <w:color w:val="000000"/>
          <w:sz w:val="30"/>
          <w:szCs w:val="30"/>
        </w:rPr>
        <w:t xml:space="preserve"> типу. Стабільно зростає і кількість дітей, які виховуються в прийомних сім'ях та дитячих будинках сімейного типу, що становить 63 дитини.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4. Необхідність підвищення якості роботи і професійної підготовки фахівців, що забезпечують реалізацію Програми на всіх рівнях.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lastRenderedPageBreak/>
        <w:t>5. Необхідність співпраці та підтримки громадських організацій, діяльність яких має соціально-правову спрямованість, шляхом використання соціального замовлення як дієвого інструмента між владою та суспільством.</w:t>
      </w:r>
    </w:p>
    <w:p w:rsidR="000B019F" w:rsidRDefault="000B019F" w:rsidP="000B019F">
      <w:pPr>
        <w:pStyle w:val="rvps10"/>
        <w:spacing w:before="148" w:beforeAutospacing="0" w:after="148" w:afterAutospacing="0" w:line="406" w:lineRule="atLeast"/>
        <w:ind w:firstLine="702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t>V. Фінансування Програми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Міський бюджет; інші джерела фінансування, не заборонені законодавством України.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Розмір бюджетних коштів передбачено в міському бюджеті на відповідний рік.</w:t>
      </w:r>
    </w:p>
    <w:p w:rsidR="000B019F" w:rsidRDefault="000B019F" w:rsidP="000B019F">
      <w:pPr>
        <w:pStyle w:val="rvps10"/>
        <w:spacing w:before="148" w:beforeAutospacing="0" w:after="148" w:afterAutospacing="0" w:line="406" w:lineRule="atLeast"/>
        <w:ind w:firstLine="702"/>
        <w:jc w:val="center"/>
        <w:rPr>
          <w:rFonts w:ascii="Helvetica Neue" w:hAnsi="Helvetica Neue"/>
          <w:color w:val="000000"/>
          <w:sz w:val="30"/>
          <w:szCs w:val="30"/>
        </w:rPr>
      </w:pPr>
      <w:r>
        <w:rPr>
          <w:rStyle w:val="rvts14"/>
          <w:rFonts w:ascii="Helvetica Neue" w:hAnsi="Helvetica Neue"/>
          <w:b/>
          <w:bCs/>
          <w:color w:val="000000"/>
          <w:sz w:val="30"/>
          <w:szCs w:val="30"/>
        </w:rPr>
        <w:t>VI. Очікувані кінцеві результати виконання Програми</w:t>
      </w:r>
    </w:p>
    <w:p w:rsidR="000B019F" w:rsidRDefault="000B019F" w:rsidP="000B019F">
      <w:pPr>
        <w:pStyle w:val="rvps6"/>
        <w:spacing w:before="148" w:beforeAutospacing="0" w:after="148" w:afterAutospacing="0" w:line="406" w:lineRule="atLeast"/>
        <w:ind w:firstLine="702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Програма має стати орієнтиром дій виконавчих органів Харківської міської ради щодо оптимального функціонування цілісної системи захисту прав дітей м. Харкова відповідно до вимог законодавства України та Конвенції ООН, у тому числі поліпшення становища дітей на основі інтеграції діяльності виконавчих органів Харківської міської ради з громадськими та іншими організаціями, підтримки розвитку всіх форм благодійності та спонсорства щодо дітей.</w:t>
      </w:r>
    </w:p>
    <w:p w:rsidR="000B019F" w:rsidRDefault="000B019F" w:rsidP="000B019F">
      <w:pPr>
        <w:pStyle w:val="rvps4"/>
        <w:spacing w:before="0" w:beforeAutospacing="0" w:after="0" w:afterAutospacing="0" w:line="406" w:lineRule="atLeast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Fonts w:ascii="Helvetica Neue" w:hAnsi="Helvetica Neue"/>
          <w:color w:val="000000"/>
          <w:sz w:val="30"/>
          <w:szCs w:val="30"/>
        </w:rPr>
        <w:br/>
      </w:r>
    </w:p>
    <w:p w:rsidR="000B019F" w:rsidRDefault="000B019F" w:rsidP="000B019F">
      <w:pPr>
        <w:pStyle w:val="rvps4"/>
        <w:spacing w:before="0" w:beforeAutospacing="0" w:after="0" w:afterAutospacing="0" w:line="406" w:lineRule="atLeast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Заступник міського голови</w:t>
      </w:r>
    </w:p>
    <w:p w:rsidR="000B019F" w:rsidRDefault="000B019F" w:rsidP="000B019F">
      <w:pPr>
        <w:pStyle w:val="rvps4"/>
        <w:spacing w:before="0" w:beforeAutospacing="0" w:after="0" w:afterAutospacing="0" w:line="406" w:lineRule="atLeast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з питань охорони здоров'я</w:t>
      </w:r>
    </w:p>
    <w:p w:rsidR="000B019F" w:rsidRDefault="000B019F" w:rsidP="000B019F">
      <w:pPr>
        <w:pStyle w:val="rvps4"/>
        <w:spacing w:before="0" w:beforeAutospacing="0" w:after="0" w:afterAutospacing="0" w:line="406" w:lineRule="atLeast"/>
        <w:jc w:val="both"/>
        <w:rPr>
          <w:rFonts w:ascii="Helvetica Neue" w:hAnsi="Helvetica Neue"/>
          <w:color w:val="000000"/>
          <w:sz w:val="30"/>
          <w:szCs w:val="30"/>
        </w:rPr>
      </w:pPr>
      <w:r>
        <w:rPr>
          <w:rStyle w:val="rvts6"/>
          <w:rFonts w:ascii="Helvetica Neue" w:hAnsi="Helvetica Neue"/>
          <w:color w:val="000000"/>
          <w:sz w:val="30"/>
          <w:szCs w:val="30"/>
        </w:rPr>
        <w:t>та соціального захисту населення С.О. Горбунова-Рубан</w:t>
      </w:r>
    </w:p>
    <w:p w:rsidR="000B019F" w:rsidRDefault="000B019F" w:rsidP="000B019F">
      <w:pPr>
        <w:pStyle w:val="rvps17"/>
        <w:shd w:val="clear" w:color="auto" w:fill="FFFFFF"/>
        <w:spacing w:before="0" w:beforeAutospacing="0" w:after="0" w:afterAutospacing="0" w:line="406" w:lineRule="atLeast"/>
      </w:pPr>
    </w:p>
    <w:p w:rsidR="000B019F" w:rsidRDefault="000B019F" w:rsidP="000B019F">
      <w:pPr>
        <w:pStyle w:val="rvps17"/>
        <w:shd w:val="clear" w:color="auto" w:fill="FFFFFF"/>
        <w:spacing w:before="0" w:beforeAutospacing="0" w:after="0" w:afterAutospacing="0" w:line="406" w:lineRule="atLeast"/>
      </w:pPr>
    </w:p>
    <w:p w:rsidR="000B019F" w:rsidRPr="000B019F" w:rsidRDefault="000B019F" w:rsidP="000B019F">
      <w:pPr>
        <w:pStyle w:val="rvps17"/>
        <w:shd w:val="clear" w:color="auto" w:fill="FFFFFF"/>
        <w:spacing w:before="0" w:beforeAutospacing="0" w:after="0" w:afterAutospacing="0" w:line="406" w:lineRule="atLeast"/>
      </w:pPr>
    </w:p>
    <w:sectPr w:rsidR="000B019F" w:rsidRPr="000B019F" w:rsidSect="000B0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019F"/>
    <w:rsid w:val="0000044A"/>
    <w:rsid w:val="0000154F"/>
    <w:rsid w:val="00001B2D"/>
    <w:rsid w:val="00002283"/>
    <w:rsid w:val="00002348"/>
    <w:rsid w:val="0000297E"/>
    <w:rsid w:val="000034D9"/>
    <w:rsid w:val="00003B86"/>
    <w:rsid w:val="00003E7A"/>
    <w:rsid w:val="0000435A"/>
    <w:rsid w:val="000055E9"/>
    <w:rsid w:val="00006515"/>
    <w:rsid w:val="000065B3"/>
    <w:rsid w:val="00007272"/>
    <w:rsid w:val="00007AD4"/>
    <w:rsid w:val="000101E9"/>
    <w:rsid w:val="00010A40"/>
    <w:rsid w:val="000117BD"/>
    <w:rsid w:val="00011C9E"/>
    <w:rsid w:val="00012F32"/>
    <w:rsid w:val="000138B1"/>
    <w:rsid w:val="00013E6E"/>
    <w:rsid w:val="00015857"/>
    <w:rsid w:val="000162B6"/>
    <w:rsid w:val="0001630F"/>
    <w:rsid w:val="000164AF"/>
    <w:rsid w:val="00016D1B"/>
    <w:rsid w:val="00017071"/>
    <w:rsid w:val="0001728C"/>
    <w:rsid w:val="0001746E"/>
    <w:rsid w:val="000174FF"/>
    <w:rsid w:val="00021F76"/>
    <w:rsid w:val="0002214A"/>
    <w:rsid w:val="00022327"/>
    <w:rsid w:val="00022409"/>
    <w:rsid w:val="00022EF5"/>
    <w:rsid w:val="000238C4"/>
    <w:rsid w:val="000238C5"/>
    <w:rsid w:val="0002394A"/>
    <w:rsid w:val="00024C60"/>
    <w:rsid w:val="0002575B"/>
    <w:rsid w:val="0002639F"/>
    <w:rsid w:val="0002690A"/>
    <w:rsid w:val="00026A10"/>
    <w:rsid w:val="0002732B"/>
    <w:rsid w:val="000273D4"/>
    <w:rsid w:val="00030313"/>
    <w:rsid w:val="000303AE"/>
    <w:rsid w:val="000305B5"/>
    <w:rsid w:val="000311B5"/>
    <w:rsid w:val="0003192A"/>
    <w:rsid w:val="00032655"/>
    <w:rsid w:val="000327F0"/>
    <w:rsid w:val="00033DC7"/>
    <w:rsid w:val="000342AA"/>
    <w:rsid w:val="00034DE1"/>
    <w:rsid w:val="0003502F"/>
    <w:rsid w:val="0003531B"/>
    <w:rsid w:val="00035D7A"/>
    <w:rsid w:val="000360F4"/>
    <w:rsid w:val="00036959"/>
    <w:rsid w:val="00037478"/>
    <w:rsid w:val="000374A2"/>
    <w:rsid w:val="00037A4D"/>
    <w:rsid w:val="00040999"/>
    <w:rsid w:val="00041555"/>
    <w:rsid w:val="00041FBB"/>
    <w:rsid w:val="00042296"/>
    <w:rsid w:val="000443B3"/>
    <w:rsid w:val="00045D0D"/>
    <w:rsid w:val="000460F1"/>
    <w:rsid w:val="0004719E"/>
    <w:rsid w:val="00047408"/>
    <w:rsid w:val="00051DB9"/>
    <w:rsid w:val="000526BE"/>
    <w:rsid w:val="000537F1"/>
    <w:rsid w:val="00054D28"/>
    <w:rsid w:val="000553C7"/>
    <w:rsid w:val="00055423"/>
    <w:rsid w:val="0005545D"/>
    <w:rsid w:val="000556E3"/>
    <w:rsid w:val="00055C32"/>
    <w:rsid w:val="0005662C"/>
    <w:rsid w:val="000568C3"/>
    <w:rsid w:val="0005750E"/>
    <w:rsid w:val="00057B30"/>
    <w:rsid w:val="00057E9F"/>
    <w:rsid w:val="00057F8C"/>
    <w:rsid w:val="0006033B"/>
    <w:rsid w:val="0006170E"/>
    <w:rsid w:val="000617DB"/>
    <w:rsid w:val="00063B4E"/>
    <w:rsid w:val="00063B8D"/>
    <w:rsid w:val="0006430A"/>
    <w:rsid w:val="00065165"/>
    <w:rsid w:val="0006598B"/>
    <w:rsid w:val="000665A4"/>
    <w:rsid w:val="0006705D"/>
    <w:rsid w:val="000672A1"/>
    <w:rsid w:val="000677DD"/>
    <w:rsid w:val="0006783A"/>
    <w:rsid w:val="00070105"/>
    <w:rsid w:val="0007104B"/>
    <w:rsid w:val="000713D0"/>
    <w:rsid w:val="0007142D"/>
    <w:rsid w:val="00071CB7"/>
    <w:rsid w:val="000732C0"/>
    <w:rsid w:val="00073537"/>
    <w:rsid w:val="00074101"/>
    <w:rsid w:val="00074CBA"/>
    <w:rsid w:val="00075069"/>
    <w:rsid w:val="00075263"/>
    <w:rsid w:val="000769A3"/>
    <w:rsid w:val="00077382"/>
    <w:rsid w:val="00077BBC"/>
    <w:rsid w:val="00080AE5"/>
    <w:rsid w:val="00080D6E"/>
    <w:rsid w:val="00080E3A"/>
    <w:rsid w:val="00081655"/>
    <w:rsid w:val="00081EFD"/>
    <w:rsid w:val="000823E7"/>
    <w:rsid w:val="00082EE5"/>
    <w:rsid w:val="00084137"/>
    <w:rsid w:val="00085521"/>
    <w:rsid w:val="00087EE9"/>
    <w:rsid w:val="000903DD"/>
    <w:rsid w:val="00090AC4"/>
    <w:rsid w:val="00090E62"/>
    <w:rsid w:val="0009102F"/>
    <w:rsid w:val="00091620"/>
    <w:rsid w:val="00091A2B"/>
    <w:rsid w:val="00092B11"/>
    <w:rsid w:val="00092D10"/>
    <w:rsid w:val="00093157"/>
    <w:rsid w:val="00093B03"/>
    <w:rsid w:val="00093B08"/>
    <w:rsid w:val="000941C2"/>
    <w:rsid w:val="00094377"/>
    <w:rsid w:val="00095F53"/>
    <w:rsid w:val="000969A4"/>
    <w:rsid w:val="00097CE5"/>
    <w:rsid w:val="000A17D0"/>
    <w:rsid w:val="000A1A84"/>
    <w:rsid w:val="000A1C90"/>
    <w:rsid w:val="000A21FC"/>
    <w:rsid w:val="000A2AFC"/>
    <w:rsid w:val="000A51DB"/>
    <w:rsid w:val="000A5C54"/>
    <w:rsid w:val="000A5C5C"/>
    <w:rsid w:val="000A608D"/>
    <w:rsid w:val="000A63DB"/>
    <w:rsid w:val="000A6DD5"/>
    <w:rsid w:val="000A6E57"/>
    <w:rsid w:val="000A70C0"/>
    <w:rsid w:val="000A7401"/>
    <w:rsid w:val="000A79D4"/>
    <w:rsid w:val="000A7B93"/>
    <w:rsid w:val="000B013F"/>
    <w:rsid w:val="000B019F"/>
    <w:rsid w:val="000B1316"/>
    <w:rsid w:val="000B1EAF"/>
    <w:rsid w:val="000B2395"/>
    <w:rsid w:val="000B25FC"/>
    <w:rsid w:val="000B287A"/>
    <w:rsid w:val="000B29ED"/>
    <w:rsid w:val="000B2B2B"/>
    <w:rsid w:val="000B4EBB"/>
    <w:rsid w:val="000B6415"/>
    <w:rsid w:val="000B64BD"/>
    <w:rsid w:val="000B6600"/>
    <w:rsid w:val="000B67B9"/>
    <w:rsid w:val="000B70C4"/>
    <w:rsid w:val="000C0150"/>
    <w:rsid w:val="000C05F6"/>
    <w:rsid w:val="000C0788"/>
    <w:rsid w:val="000C0DFA"/>
    <w:rsid w:val="000C1616"/>
    <w:rsid w:val="000C2D0B"/>
    <w:rsid w:val="000C3FB9"/>
    <w:rsid w:val="000C42A2"/>
    <w:rsid w:val="000C5670"/>
    <w:rsid w:val="000C5BC2"/>
    <w:rsid w:val="000C61D3"/>
    <w:rsid w:val="000C6A41"/>
    <w:rsid w:val="000C717F"/>
    <w:rsid w:val="000D00E7"/>
    <w:rsid w:val="000D0A40"/>
    <w:rsid w:val="000D1361"/>
    <w:rsid w:val="000D1D73"/>
    <w:rsid w:val="000D23C1"/>
    <w:rsid w:val="000D3A68"/>
    <w:rsid w:val="000D3DDF"/>
    <w:rsid w:val="000D3EF2"/>
    <w:rsid w:val="000D47F2"/>
    <w:rsid w:val="000D4E6C"/>
    <w:rsid w:val="000D5ED2"/>
    <w:rsid w:val="000D654C"/>
    <w:rsid w:val="000D6B93"/>
    <w:rsid w:val="000D7320"/>
    <w:rsid w:val="000D765F"/>
    <w:rsid w:val="000D7AE7"/>
    <w:rsid w:val="000D7B71"/>
    <w:rsid w:val="000D7CB9"/>
    <w:rsid w:val="000E1C4B"/>
    <w:rsid w:val="000E1C6A"/>
    <w:rsid w:val="000E2F92"/>
    <w:rsid w:val="000E3D74"/>
    <w:rsid w:val="000E3F77"/>
    <w:rsid w:val="000E3FE1"/>
    <w:rsid w:val="000E54F6"/>
    <w:rsid w:val="000E6ED3"/>
    <w:rsid w:val="000F01B0"/>
    <w:rsid w:val="000F1BC4"/>
    <w:rsid w:val="000F2145"/>
    <w:rsid w:val="000F25FB"/>
    <w:rsid w:val="000F2D7E"/>
    <w:rsid w:val="000F3B13"/>
    <w:rsid w:val="000F3CAD"/>
    <w:rsid w:val="000F52F1"/>
    <w:rsid w:val="000F5E95"/>
    <w:rsid w:val="000F6BCA"/>
    <w:rsid w:val="0010077D"/>
    <w:rsid w:val="001007DC"/>
    <w:rsid w:val="00101898"/>
    <w:rsid w:val="00101EDB"/>
    <w:rsid w:val="00101FE6"/>
    <w:rsid w:val="00102820"/>
    <w:rsid w:val="001029AF"/>
    <w:rsid w:val="00102B9C"/>
    <w:rsid w:val="00102DE0"/>
    <w:rsid w:val="00103455"/>
    <w:rsid w:val="00103FA7"/>
    <w:rsid w:val="001057EE"/>
    <w:rsid w:val="001062DC"/>
    <w:rsid w:val="0010671F"/>
    <w:rsid w:val="00106E08"/>
    <w:rsid w:val="001074E6"/>
    <w:rsid w:val="0010774B"/>
    <w:rsid w:val="00107775"/>
    <w:rsid w:val="00107E10"/>
    <w:rsid w:val="00107F37"/>
    <w:rsid w:val="0011033D"/>
    <w:rsid w:val="00110E7F"/>
    <w:rsid w:val="00111171"/>
    <w:rsid w:val="00111462"/>
    <w:rsid w:val="00111618"/>
    <w:rsid w:val="00111FCE"/>
    <w:rsid w:val="001132E9"/>
    <w:rsid w:val="00114902"/>
    <w:rsid w:val="00114E13"/>
    <w:rsid w:val="00115EF7"/>
    <w:rsid w:val="00116A11"/>
    <w:rsid w:val="00116AAC"/>
    <w:rsid w:val="00117665"/>
    <w:rsid w:val="00117C87"/>
    <w:rsid w:val="00117E5A"/>
    <w:rsid w:val="00120464"/>
    <w:rsid w:val="00121638"/>
    <w:rsid w:val="0012250E"/>
    <w:rsid w:val="00123021"/>
    <w:rsid w:val="001232D1"/>
    <w:rsid w:val="00123CCA"/>
    <w:rsid w:val="00124327"/>
    <w:rsid w:val="00124374"/>
    <w:rsid w:val="00124D7B"/>
    <w:rsid w:val="00124FDB"/>
    <w:rsid w:val="00126367"/>
    <w:rsid w:val="00126667"/>
    <w:rsid w:val="00126DF3"/>
    <w:rsid w:val="001276D0"/>
    <w:rsid w:val="001308FB"/>
    <w:rsid w:val="00130F3B"/>
    <w:rsid w:val="001320A7"/>
    <w:rsid w:val="00133FDD"/>
    <w:rsid w:val="00134280"/>
    <w:rsid w:val="00135353"/>
    <w:rsid w:val="00137205"/>
    <w:rsid w:val="00137BA8"/>
    <w:rsid w:val="00140331"/>
    <w:rsid w:val="0014081A"/>
    <w:rsid w:val="00140D41"/>
    <w:rsid w:val="00140D4C"/>
    <w:rsid w:val="00140D63"/>
    <w:rsid w:val="00141009"/>
    <w:rsid w:val="001419C9"/>
    <w:rsid w:val="00141B8E"/>
    <w:rsid w:val="0014232B"/>
    <w:rsid w:val="00142370"/>
    <w:rsid w:val="0014247C"/>
    <w:rsid w:val="0014354F"/>
    <w:rsid w:val="00144822"/>
    <w:rsid w:val="00144C2A"/>
    <w:rsid w:val="0014694E"/>
    <w:rsid w:val="00146985"/>
    <w:rsid w:val="00146E42"/>
    <w:rsid w:val="0014773F"/>
    <w:rsid w:val="00147D10"/>
    <w:rsid w:val="001508E6"/>
    <w:rsid w:val="00150C3B"/>
    <w:rsid w:val="00150C6E"/>
    <w:rsid w:val="001510FD"/>
    <w:rsid w:val="00151BBE"/>
    <w:rsid w:val="0015208F"/>
    <w:rsid w:val="001526FA"/>
    <w:rsid w:val="00153A2F"/>
    <w:rsid w:val="00154A2A"/>
    <w:rsid w:val="0015509E"/>
    <w:rsid w:val="0015577A"/>
    <w:rsid w:val="00156983"/>
    <w:rsid w:val="00156FCB"/>
    <w:rsid w:val="0015705C"/>
    <w:rsid w:val="001600C0"/>
    <w:rsid w:val="00160C67"/>
    <w:rsid w:val="00162FB5"/>
    <w:rsid w:val="00163F46"/>
    <w:rsid w:val="00163FE0"/>
    <w:rsid w:val="00164B8F"/>
    <w:rsid w:val="0016582F"/>
    <w:rsid w:val="00165C0B"/>
    <w:rsid w:val="00166D61"/>
    <w:rsid w:val="00167695"/>
    <w:rsid w:val="00170CA1"/>
    <w:rsid w:val="00171366"/>
    <w:rsid w:val="00172354"/>
    <w:rsid w:val="001735AA"/>
    <w:rsid w:val="00173851"/>
    <w:rsid w:val="00173D09"/>
    <w:rsid w:val="00173E03"/>
    <w:rsid w:val="001747C5"/>
    <w:rsid w:val="001749AC"/>
    <w:rsid w:val="0017666F"/>
    <w:rsid w:val="00177495"/>
    <w:rsid w:val="00180B46"/>
    <w:rsid w:val="00181224"/>
    <w:rsid w:val="001818F3"/>
    <w:rsid w:val="00181967"/>
    <w:rsid w:val="001819C6"/>
    <w:rsid w:val="001829A8"/>
    <w:rsid w:val="001836BB"/>
    <w:rsid w:val="00184433"/>
    <w:rsid w:val="00185390"/>
    <w:rsid w:val="001859F3"/>
    <w:rsid w:val="00186C5B"/>
    <w:rsid w:val="00186E3E"/>
    <w:rsid w:val="00187244"/>
    <w:rsid w:val="00190B25"/>
    <w:rsid w:val="00190ECE"/>
    <w:rsid w:val="001913FF"/>
    <w:rsid w:val="001920FE"/>
    <w:rsid w:val="00192290"/>
    <w:rsid w:val="00192587"/>
    <w:rsid w:val="001931BD"/>
    <w:rsid w:val="00195463"/>
    <w:rsid w:val="0019623A"/>
    <w:rsid w:val="00196CD1"/>
    <w:rsid w:val="00197124"/>
    <w:rsid w:val="001974C6"/>
    <w:rsid w:val="00197680"/>
    <w:rsid w:val="001978E1"/>
    <w:rsid w:val="001A0655"/>
    <w:rsid w:val="001A0AB7"/>
    <w:rsid w:val="001A0D30"/>
    <w:rsid w:val="001A1E7B"/>
    <w:rsid w:val="001A1FCB"/>
    <w:rsid w:val="001A400E"/>
    <w:rsid w:val="001A5620"/>
    <w:rsid w:val="001A5BB1"/>
    <w:rsid w:val="001A5EA5"/>
    <w:rsid w:val="001A7136"/>
    <w:rsid w:val="001B00C7"/>
    <w:rsid w:val="001B0340"/>
    <w:rsid w:val="001B1B05"/>
    <w:rsid w:val="001B31AD"/>
    <w:rsid w:val="001B32BD"/>
    <w:rsid w:val="001B3500"/>
    <w:rsid w:val="001B426D"/>
    <w:rsid w:val="001B5637"/>
    <w:rsid w:val="001B5C4C"/>
    <w:rsid w:val="001B6118"/>
    <w:rsid w:val="001B6C60"/>
    <w:rsid w:val="001B6F15"/>
    <w:rsid w:val="001B7231"/>
    <w:rsid w:val="001B7D73"/>
    <w:rsid w:val="001C0D01"/>
    <w:rsid w:val="001C10C9"/>
    <w:rsid w:val="001C187D"/>
    <w:rsid w:val="001C2033"/>
    <w:rsid w:val="001C20FD"/>
    <w:rsid w:val="001C2CEA"/>
    <w:rsid w:val="001C2FE4"/>
    <w:rsid w:val="001C32CA"/>
    <w:rsid w:val="001C33A8"/>
    <w:rsid w:val="001C42D3"/>
    <w:rsid w:val="001C45DC"/>
    <w:rsid w:val="001C6CD8"/>
    <w:rsid w:val="001C704D"/>
    <w:rsid w:val="001D023D"/>
    <w:rsid w:val="001D06BE"/>
    <w:rsid w:val="001D0BB7"/>
    <w:rsid w:val="001D1336"/>
    <w:rsid w:val="001D40F3"/>
    <w:rsid w:val="001D596E"/>
    <w:rsid w:val="001D5B01"/>
    <w:rsid w:val="001D6A27"/>
    <w:rsid w:val="001D6FE3"/>
    <w:rsid w:val="001D7423"/>
    <w:rsid w:val="001D796D"/>
    <w:rsid w:val="001E08D1"/>
    <w:rsid w:val="001E1DE1"/>
    <w:rsid w:val="001E2DCF"/>
    <w:rsid w:val="001E3104"/>
    <w:rsid w:val="001E3583"/>
    <w:rsid w:val="001E4132"/>
    <w:rsid w:val="001E4147"/>
    <w:rsid w:val="001E5AFB"/>
    <w:rsid w:val="001E5DC6"/>
    <w:rsid w:val="001E6A60"/>
    <w:rsid w:val="001E738D"/>
    <w:rsid w:val="001E7D32"/>
    <w:rsid w:val="001E7DBD"/>
    <w:rsid w:val="001E7E19"/>
    <w:rsid w:val="001F0C28"/>
    <w:rsid w:val="001F23CE"/>
    <w:rsid w:val="001F2907"/>
    <w:rsid w:val="001F2F04"/>
    <w:rsid w:val="001F3EB1"/>
    <w:rsid w:val="001F4339"/>
    <w:rsid w:val="001F43BF"/>
    <w:rsid w:val="001F4E9D"/>
    <w:rsid w:val="001F5846"/>
    <w:rsid w:val="001F5FBC"/>
    <w:rsid w:val="001F6A74"/>
    <w:rsid w:val="001F7523"/>
    <w:rsid w:val="0020085A"/>
    <w:rsid w:val="00201110"/>
    <w:rsid w:val="00201513"/>
    <w:rsid w:val="00201698"/>
    <w:rsid w:val="002028ED"/>
    <w:rsid w:val="00202D5F"/>
    <w:rsid w:val="00203E98"/>
    <w:rsid w:val="002048B6"/>
    <w:rsid w:val="002048FA"/>
    <w:rsid w:val="00204FD6"/>
    <w:rsid w:val="00205F49"/>
    <w:rsid w:val="00206313"/>
    <w:rsid w:val="0020668B"/>
    <w:rsid w:val="00206F9B"/>
    <w:rsid w:val="002078D9"/>
    <w:rsid w:val="00210388"/>
    <w:rsid w:val="0021065A"/>
    <w:rsid w:val="00210CFC"/>
    <w:rsid w:val="0021155F"/>
    <w:rsid w:val="00211648"/>
    <w:rsid w:val="00211DC7"/>
    <w:rsid w:val="00212A97"/>
    <w:rsid w:val="00213594"/>
    <w:rsid w:val="00213FA1"/>
    <w:rsid w:val="00214958"/>
    <w:rsid w:val="00214A6B"/>
    <w:rsid w:val="00214E35"/>
    <w:rsid w:val="00215453"/>
    <w:rsid w:val="00215797"/>
    <w:rsid w:val="00215DD8"/>
    <w:rsid w:val="0021772E"/>
    <w:rsid w:val="002219FA"/>
    <w:rsid w:val="002226E7"/>
    <w:rsid w:val="002230BE"/>
    <w:rsid w:val="002233CF"/>
    <w:rsid w:val="002238F7"/>
    <w:rsid w:val="002239D4"/>
    <w:rsid w:val="00226F18"/>
    <w:rsid w:val="0023117B"/>
    <w:rsid w:val="00231677"/>
    <w:rsid w:val="00232263"/>
    <w:rsid w:val="00233610"/>
    <w:rsid w:val="00233C8A"/>
    <w:rsid w:val="00234082"/>
    <w:rsid w:val="0023490D"/>
    <w:rsid w:val="00236A99"/>
    <w:rsid w:val="00236A9C"/>
    <w:rsid w:val="00236BBA"/>
    <w:rsid w:val="00236FB9"/>
    <w:rsid w:val="002372AA"/>
    <w:rsid w:val="002375FC"/>
    <w:rsid w:val="00240E0D"/>
    <w:rsid w:val="00241875"/>
    <w:rsid w:val="00242760"/>
    <w:rsid w:val="002428F7"/>
    <w:rsid w:val="0024291E"/>
    <w:rsid w:val="002437C7"/>
    <w:rsid w:val="00243F0F"/>
    <w:rsid w:val="002449E5"/>
    <w:rsid w:val="002454C9"/>
    <w:rsid w:val="002455F6"/>
    <w:rsid w:val="00245959"/>
    <w:rsid w:val="00246021"/>
    <w:rsid w:val="002463A3"/>
    <w:rsid w:val="002469CC"/>
    <w:rsid w:val="00246B2A"/>
    <w:rsid w:val="00247247"/>
    <w:rsid w:val="002477A8"/>
    <w:rsid w:val="002501B9"/>
    <w:rsid w:val="00251661"/>
    <w:rsid w:val="002534AD"/>
    <w:rsid w:val="0025487B"/>
    <w:rsid w:val="00255412"/>
    <w:rsid w:val="002557E6"/>
    <w:rsid w:val="00255AD7"/>
    <w:rsid w:val="00255C8D"/>
    <w:rsid w:val="00256531"/>
    <w:rsid w:val="002565B0"/>
    <w:rsid w:val="0025684E"/>
    <w:rsid w:val="00256914"/>
    <w:rsid w:val="00256DB4"/>
    <w:rsid w:val="00256E91"/>
    <w:rsid w:val="00256F39"/>
    <w:rsid w:val="00260E55"/>
    <w:rsid w:val="002613A8"/>
    <w:rsid w:val="00261B04"/>
    <w:rsid w:val="00261F42"/>
    <w:rsid w:val="002628B7"/>
    <w:rsid w:val="002630DC"/>
    <w:rsid w:val="0026348E"/>
    <w:rsid w:val="002644C4"/>
    <w:rsid w:val="00264554"/>
    <w:rsid w:val="0026505D"/>
    <w:rsid w:val="002653FA"/>
    <w:rsid w:val="002669EC"/>
    <w:rsid w:val="00266B5D"/>
    <w:rsid w:val="00266D46"/>
    <w:rsid w:val="002705B3"/>
    <w:rsid w:val="002716C2"/>
    <w:rsid w:val="00272AEA"/>
    <w:rsid w:val="00272AF8"/>
    <w:rsid w:val="00272D05"/>
    <w:rsid w:val="00273446"/>
    <w:rsid w:val="0027392A"/>
    <w:rsid w:val="00274EB5"/>
    <w:rsid w:val="00275C6B"/>
    <w:rsid w:val="00275D40"/>
    <w:rsid w:val="0027749F"/>
    <w:rsid w:val="00277801"/>
    <w:rsid w:val="002801DE"/>
    <w:rsid w:val="00280691"/>
    <w:rsid w:val="00280846"/>
    <w:rsid w:val="002808D8"/>
    <w:rsid w:val="00281127"/>
    <w:rsid w:val="0028169B"/>
    <w:rsid w:val="00282D9B"/>
    <w:rsid w:val="00283687"/>
    <w:rsid w:val="00284908"/>
    <w:rsid w:val="00284947"/>
    <w:rsid w:val="00285012"/>
    <w:rsid w:val="00285609"/>
    <w:rsid w:val="00285949"/>
    <w:rsid w:val="00285A69"/>
    <w:rsid w:val="00287286"/>
    <w:rsid w:val="0029104D"/>
    <w:rsid w:val="00291137"/>
    <w:rsid w:val="00291541"/>
    <w:rsid w:val="00291E22"/>
    <w:rsid w:val="002924D3"/>
    <w:rsid w:val="00293A8F"/>
    <w:rsid w:val="00293B0E"/>
    <w:rsid w:val="002947E9"/>
    <w:rsid w:val="002955DB"/>
    <w:rsid w:val="002956D8"/>
    <w:rsid w:val="00295C7E"/>
    <w:rsid w:val="00296C3B"/>
    <w:rsid w:val="00297426"/>
    <w:rsid w:val="00297670"/>
    <w:rsid w:val="00297889"/>
    <w:rsid w:val="00297C4A"/>
    <w:rsid w:val="00297DCA"/>
    <w:rsid w:val="002A180F"/>
    <w:rsid w:val="002A3454"/>
    <w:rsid w:val="002A3524"/>
    <w:rsid w:val="002A3C97"/>
    <w:rsid w:val="002A433A"/>
    <w:rsid w:val="002A48DD"/>
    <w:rsid w:val="002A65C0"/>
    <w:rsid w:val="002A7708"/>
    <w:rsid w:val="002A7BC3"/>
    <w:rsid w:val="002B17B7"/>
    <w:rsid w:val="002B22BF"/>
    <w:rsid w:val="002B2B16"/>
    <w:rsid w:val="002B3A02"/>
    <w:rsid w:val="002B3DDD"/>
    <w:rsid w:val="002B4E4D"/>
    <w:rsid w:val="002B5F94"/>
    <w:rsid w:val="002B69F1"/>
    <w:rsid w:val="002B6DC0"/>
    <w:rsid w:val="002B749E"/>
    <w:rsid w:val="002B797A"/>
    <w:rsid w:val="002B7E0F"/>
    <w:rsid w:val="002B7EEF"/>
    <w:rsid w:val="002C0863"/>
    <w:rsid w:val="002C0AB8"/>
    <w:rsid w:val="002C1984"/>
    <w:rsid w:val="002C3360"/>
    <w:rsid w:val="002C337B"/>
    <w:rsid w:val="002C3692"/>
    <w:rsid w:val="002C451B"/>
    <w:rsid w:val="002C5545"/>
    <w:rsid w:val="002C5D17"/>
    <w:rsid w:val="002C6A87"/>
    <w:rsid w:val="002C6AFF"/>
    <w:rsid w:val="002D150A"/>
    <w:rsid w:val="002D153A"/>
    <w:rsid w:val="002D1CEA"/>
    <w:rsid w:val="002D2049"/>
    <w:rsid w:val="002D234A"/>
    <w:rsid w:val="002D36BA"/>
    <w:rsid w:val="002D51A4"/>
    <w:rsid w:val="002D62A4"/>
    <w:rsid w:val="002D6B99"/>
    <w:rsid w:val="002D6C57"/>
    <w:rsid w:val="002D74B5"/>
    <w:rsid w:val="002D7FA1"/>
    <w:rsid w:val="002E0E0A"/>
    <w:rsid w:val="002E0FD1"/>
    <w:rsid w:val="002E1079"/>
    <w:rsid w:val="002E157F"/>
    <w:rsid w:val="002E15F5"/>
    <w:rsid w:val="002E2296"/>
    <w:rsid w:val="002E322D"/>
    <w:rsid w:val="002E32A8"/>
    <w:rsid w:val="002E3496"/>
    <w:rsid w:val="002E371D"/>
    <w:rsid w:val="002E3918"/>
    <w:rsid w:val="002E3D2A"/>
    <w:rsid w:val="002E4398"/>
    <w:rsid w:val="002E4590"/>
    <w:rsid w:val="002E4A03"/>
    <w:rsid w:val="002E4D0B"/>
    <w:rsid w:val="002E4F7D"/>
    <w:rsid w:val="002E5189"/>
    <w:rsid w:val="002E5676"/>
    <w:rsid w:val="002E5E48"/>
    <w:rsid w:val="002E79D7"/>
    <w:rsid w:val="002E7BB2"/>
    <w:rsid w:val="002E7CA6"/>
    <w:rsid w:val="002E7FC4"/>
    <w:rsid w:val="002F067E"/>
    <w:rsid w:val="002F11B5"/>
    <w:rsid w:val="002F1256"/>
    <w:rsid w:val="002F1650"/>
    <w:rsid w:val="002F19C6"/>
    <w:rsid w:val="002F2352"/>
    <w:rsid w:val="002F2823"/>
    <w:rsid w:val="002F3A7C"/>
    <w:rsid w:val="002F4010"/>
    <w:rsid w:val="002F4012"/>
    <w:rsid w:val="002F632F"/>
    <w:rsid w:val="002F6FC8"/>
    <w:rsid w:val="002F75AF"/>
    <w:rsid w:val="002F768B"/>
    <w:rsid w:val="00301121"/>
    <w:rsid w:val="00301139"/>
    <w:rsid w:val="003013B6"/>
    <w:rsid w:val="00301534"/>
    <w:rsid w:val="0030166F"/>
    <w:rsid w:val="00301D4A"/>
    <w:rsid w:val="003020EA"/>
    <w:rsid w:val="0030237A"/>
    <w:rsid w:val="00303A7D"/>
    <w:rsid w:val="00303B74"/>
    <w:rsid w:val="00303F4B"/>
    <w:rsid w:val="00304290"/>
    <w:rsid w:val="003043D9"/>
    <w:rsid w:val="0030467B"/>
    <w:rsid w:val="00304E3B"/>
    <w:rsid w:val="0030527F"/>
    <w:rsid w:val="00305D31"/>
    <w:rsid w:val="00305E8E"/>
    <w:rsid w:val="00306100"/>
    <w:rsid w:val="003067E3"/>
    <w:rsid w:val="003075EF"/>
    <w:rsid w:val="00307692"/>
    <w:rsid w:val="00310A4B"/>
    <w:rsid w:val="00310BA5"/>
    <w:rsid w:val="003115A8"/>
    <w:rsid w:val="00311A2C"/>
    <w:rsid w:val="00311F4B"/>
    <w:rsid w:val="00312681"/>
    <w:rsid w:val="00313CCC"/>
    <w:rsid w:val="00314284"/>
    <w:rsid w:val="00314516"/>
    <w:rsid w:val="00315D2E"/>
    <w:rsid w:val="00316294"/>
    <w:rsid w:val="00317363"/>
    <w:rsid w:val="00317793"/>
    <w:rsid w:val="00320255"/>
    <w:rsid w:val="003211CE"/>
    <w:rsid w:val="0032225F"/>
    <w:rsid w:val="00322408"/>
    <w:rsid w:val="0032240B"/>
    <w:rsid w:val="0032333E"/>
    <w:rsid w:val="003241D3"/>
    <w:rsid w:val="00324276"/>
    <w:rsid w:val="00325B5C"/>
    <w:rsid w:val="00326106"/>
    <w:rsid w:val="0032656B"/>
    <w:rsid w:val="0032695D"/>
    <w:rsid w:val="00326A9B"/>
    <w:rsid w:val="00330374"/>
    <w:rsid w:val="00330B61"/>
    <w:rsid w:val="00330E84"/>
    <w:rsid w:val="003313C8"/>
    <w:rsid w:val="0033159C"/>
    <w:rsid w:val="00333991"/>
    <w:rsid w:val="00333C2D"/>
    <w:rsid w:val="00333DC0"/>
    <w:rsid w:val="00334177"/>
    <w:rsid w:val="003347FF"/>
    <w:rsid w:val="0033680E"/>
    <w:rsid w:val="003370B8"/>
    <w:rsid w:val="003404DD"/>
    <w:rsid w:val="00340608"/>
    <w:rsid w:val="00340C07"/>
    <w:rsid w:val="00343DA6"/>
    <w:rsid w:val="00345107"/>
    <w:rsid w:val="0034511C"/>
    <w:rsid w:val="00345488"/>
    <w:rsid w:val="003463DC"/>
    <w:rsid w:val="0034667A"/>
    <w:rsid w:val="00346725"/>
    <w:rsid w:val="003467A8"/>
    <w:rsid w:val="003473DF"/>
    <w:rsid w:val="00347B88"/>
    <w:rsid w:val="003502C1"/>
    <w:rsid w:val="00350CFA"/>
    <w:rsid w:val="00351769"/>
    <w:rsid w:val="00351DB6"/>
    <w:rsid w:val="00352ADA"/>
    <w:rsid w:val="003532BC"/>
    <w:rsid w:val="003538D6"/>
    <w:rsid w:val="00353FA8"/>
    <w:rsid w:val="00354436"/>
    <w:rsid w:val="0035500F"/>
    <w:rsid w:val="00355010"/>
    <w:rsid w:val="00355E62"/>
    <w:rsid w:val="003560AC"/>
    <w:rsid w:val="003561E7"/>
    <w:rsid w:val="00356E2B"/>
    <w:rsid w:val="00357146"/>
    <w:rsid w:val="0035748D"/>
    <w:rsid w:val="00357D82"/>
    <w:rsid w:val="00357F50"/>
    <w:rsid w:val="00360070"/>
    <w:rsid w:val="00363280"/>
    <w:rsid w:val="003633F4"/>
    <w:rsid w:val="00363405"/>
    <w:rsid w:val="00363480"/>
    <w:rsid w:val="003638E8"/>
    <w:rsid w:val="003639AC"/>
    <w:rsid w:val="00364A20"/>
    <w:rsid w:val="00364D45"/>
    <w:rsid w:val="00364DBA"/>
    <w:rsid w:val="00365D59"/>
    <w:rsid w:val="00365DE9"/>
    <w:rsid w:val="0036600C"/>
    <w:rsid w:val="003660A1"/>
    <w:rsid w:val="00366DA4"/>
    <w:rsid w:val="00366F14"/>
    <w:rsid w:val="003701D6"/>
    <w:rsid w:val="00370B50"/>
    <w:rsid w:val="00370BF2"/>
    <w:rsid w:val="003715A3"/>
    <w:rsid w:val="00371785"/>
    <w:rsid w:val="00371869"/>
    <w:rsid w:val="0037272A"/>
    <w:rsid w:val="00372B96"/>
    <w:rsid w:val="00373985"/>
    <w:rsid w:val="00373FB1"/>
    <w:rsid w:val="00374A26"/>
    <w:rsid w:val="00374BA3"/>
    <w:rsid w:val="00374E8C"/>
    <w:rsid w:val="00375692"/>
    <w:rsid w:val="0037619B"/>
    <w:rsid w:val="003762C4"/>
    <w:rsid w:val="00381514"/>
    <w:rsid w:val="003828A3"/>
    <w:rsid w:val="00383756"/>
    <w:rsid w:val="00383B9A"/>
    <w:rsid w:val="00383EA5"/>
    <w:rsid w:val="00383F58"/>
    <w:rsid w:val="003851E5"/>
    <w:rsid w:val="003860D4"/>
    <w:rsid w:val="00386DD8"/>
    <w:rsid w:val="003901FF"/>
    <w:rsid w:val="00390501"/>
    <w:rsid w:val="003907BA"/>
    <w:rsid w:val="00390DA2"/>
    <w:rsid w:val="00390DBB"/>
    <w:rsid w:val="00391360"/>
    <w:rsid w:val="00391408"/>
    <w:rsid w:val="003919ED"/>
    <w:rsid w:val="00392A61"/>
    <w:rsid w:val="0039367A"/>
    <w:rsid w:val="003937D9"/>
    <w:rsid w:val="00393AB1"/>
    <w:rsid w:val="00393C32"/>
    <w:rsid w:val="003958B4"/>
    <w:rsid w:val="00396219"/>
    <w:rsid w:val="0039754E"/>
    <w:rsid w:val="003A0379"/>
    <w:rsid w:val="003A0A1B"/>
    <w:rsid w:val="003A0B15"/>
    <w:rsid w:val="003A1684"/>
    <w:rsid w:val="003A208B"/>
    <w:rsid w:val="003A2145"/>
    <w:rsid w:val="003A22E6"/>
    <w:rsid w:val="003A2CF3"/>
    <w:rsid w:val="003A314F"/>
    <w:rsid w:val="003A32C7"/>
    <w:rsid w:val="003A3732"/>
    <w:rsid w:val="003A4152"/>
    <w:rsid w:val="003A4491"/>
    <w:rsid w:val="003A51F4"/>
    <w:rsid w:val="003A5F80"/>
    <w:rsid w:val="003A79C8"/>
    <w:rsid w:val="003A7B52"/>
    <w:rsid w:val="003A7EDF"/>
    <w:rsid w:val="003B0649"/>
    <w:rsid w:val="003B080B"/>
    <w:rsid w:val="003B0FF1"/>
    <w:rsid w:val="003B163C"/>
    <w:rsid w:val="003B2C34"/>
    <w:rsid w:val="003B2F86"/>
    <w:rsid w:val="003B3C8F"/>
    <w:rsid w:val="003B4637"/>
    <w:rsid w:val="003B49BE"/>
    <w:rsid w:val="003B4F3A"/>
    <w:rsid w:val="003B5458"/>
    <w:rsid w:val="003B55F6"/>
    <w:rsid w:val="003B596D"/>
    <w:rsid w:val="003B5E4E"/>
    <w:rsid w:val="003B68B1"/>
    <w:rsid w:val="003B7F6F"/>
    <w:rsid w:val="003C0021"/>
    <w:rsid w:val="003C0702"/>
    <w:rsid w:val="003C0FB2"/>
    <w:rsid w:val="003C1104"/>
    <w:rsid w:val="003C17D3"/>
    <w:rsid w:val="003C1B2A"/>
    <w:rsid w:val="003C1F91"/>
    <w:rsid w:val="003C24CC"/>
    <w:rsid w:val="003C35F9"/>
    <w:rsid w:val="003C36E2"/>
    <w:rsid w:val="003C5CE4"/>
    <w:rsid w:val="003C6500"/>
    <w:rsid w:val="003C66FA"/>
    <w:rsid w:val="003C6B6F"/>
    <w:rsid w:val="003C6FA2"/>
    <w:rsid w:val="003D104B"/>
    <w:rsid w:val="003D1828"/>
    <w:rsid w:val="003D18EE"/>
    <w:rsid w:val="003D1E07"/>
    <w:rsid w:val="003D1EC1"/>
    <w:rsid w:val="003D3013"/>
    <w:rsid w:val="003D328B"/>
    <w:rsid w:val="003D34C7"/>
    <w:rsid w:val="003D4F59"/>
    <w:rsid w:val="003D5220"/>
    <w:rsid w:val="003D52F8"/>
    <w:rsid w:val="003D5D6B"/>
    <w:rsid w:val="003D66B0"/>
    <w:rsid w:val="003D699C"/>
    <w:rsid w:val="003D6CDF"/>
    <w:rsid w:val="003D73A0"/>
    <w:rsid w:val="003E0D65"/>
    <w:rsid w:val="003E34DA"/>
    <w:rsid w:val="003E34E2"/>
    <w:rsid w:val="003E3939"/>
    <w:rsid w:val="003E4ED9"/>
    <w:rsid w:val="003E5062"/>
    <w:rsid w:val="003E5E3A"/>
    <w:rsid w:val="003E6251"/>
    <w:rsid w:val="003E6705"/>
    <w:rsid w:val="003E6BD3"/>
    <w:rsid w:val="003E6FAB"/>
    <w:rsid w:val="003F02E1"/>
    <w:rsid w:val="003F0CC0"/>
    <w:rsid w:val="003F0E1F"/>
    <w:rsid w:val="003F1938"/>
    <w:rsid w:val="003F1DED"/>
    <w:rsid w:val="003F2326"/>
    <w:rsid w:val="003F3768"/>
    <w:rsid w:val="003F577C"/>
    <w:rsid w:val="003F6C33"/>
    <w:rsid w:val="003F6CD2"/>
    <w:rsid w:val="003F6D97"/>
    <w:rsid w:val="003F7257"/>
    <w:rsid w:val="00402A1F"/>
    <w:rsid w:val="00402BA2"/>
    <w:rsid w:val="00402C9A"/>
    <w:rsid w:val="00403515"/>
    <w:rsid w:val="00403614"/>
    <w:rsid w:val="0040375F"/>
    <w:rsid w:val="00403A09"/>
    <w:rsid w:val="0040481C"/>
    <w:rsid w:val="00404FCF"/>
    <w:rsid w:val="004052F4"/>
    <w:rsid w:val="004052FD"/>
    <w:rsid w:val="0040547B"/>
    <w:rsid w:val="00406512"/>
    <w:rsid w:val="004067EF"/>
    <w:rsid w:val="00406BD5"/>
    <w:rsid w:val="0040739D"/>
    <w:rsid w:val="00407DA8"/>
    <w:rsid w:val="004111E7"/>
    <w:rsid w:val="0041179F"/>
    <w:rsid w:val="004121F8"/>
    <w:rsid w:val="00412CCA"/>
    <w:rsid w:val="0041598A"/>
    <w:rsid w:val="0041627F"/>
    <w:rsid w:val="00417412"/>
    <w:rsid w:val="00417522"/>
    <w:rsid w:val="00417EEE"/>
    <w:rsid w:val="00420160"/>
    <w:rsid w:val="0042057F"/>
    <w:rsid w:val="00421101"/>
    <w:rsid w:val="004214B7"/>
    <w:rsid w:val="00421DA1"/>
    <w:rsid w:val="004225B2"/>
    <w:rsid w:val="00422834"/>
    <w:rsid w:val="00422B3A"/>
    <w:rsid w:val="00422C65"/>
    <w:rsid w:val="00422C99"/>
    <w:rsid w:val="004236F8"/>
    <w:rsid w:val="00423F1A"/>
    <w:rsid w:val="00424764"/>
    <w:rsid w:val="0042515D"/>
    <w:rsid w:val="00427779"/>
    <w:rsid w:val="00427EBD"/>
    <w:rsid w:val="0043052C"/>
    <w:rsid w:val="00430CCC"/>
    <w:rsid w:val="00431A29"/>
    <w:rsid w:val="00431C11"/>
    <w:rsid w:val="00431EA8"/>
    <w:rsid w:val="00433039"/>
    <w:rsid w:val="004352E8"/>
    <w:rsid w:val="00435422"/>
    <w:rsid w:val="0043655A"/>
    <w:rsid w:val="00437E55"/>
    <w:rsid w:val="00440D18"/>
    <w:rsid w:val="00440D89"/>
    <w:rsid w:val="00440D8C"/>
    <w:rsid w:val="00440EBA"/>
    <w:rsid w:val="00441566"/>
    <w:rsid w:val="0044156B"/>
    <w:rsid w:val="004420F0"/>
    <w:rsid w:val="00442F68"/>
    <w:rsid w:val="0044383D"/>
    <w:rsid w:val="004446F2"/>
    <w:rsid w:val="00444ECA"/>
    <w:rsid w:val="0044781D"/>
    <w:rsid w:val="00447864"/>
    <w:rsid w:val="00450109"/>
    <w:rsid w:val="00450459"/>
    <w:rsid w:val="0045068A"/>
    <w:rsid w:val="00450800"/>
    <w:rsid w:val="00450A1C"/>
    <w:rsid w:val="004511E3"/>
    <w:rsid w:val="00451661"/>
    <w:rsid w:val="004518BE"/>
    <w:rsid w:val="00451ABA"/>
    <w:rsid w:val="00451E3B"/>
    <w:rsid w:val="004524E8"/>
    <w:rsid w:val="00452B15"/>
    <w:rsid w:val="00452EC0"/>
    <w:rsid w:val="00453565"/>
    <w:rsid w:val="00453D6C"/>
    <w:rsid w:val="004540DF"/>
    <w:rsid w:val="004544A8"/>
    <w:rsid w:val="00454824"/>
    <w:rsid w:val="004548A2"/>
    <w:rsid w:val="00456A3E"/>
    <w:rsid w:val="00456CB7"/>
    <w:rsid w:val="0046010B"/>
    <w:rsid w:val="00460446"/>
    <w:rsid w:val="00460CFD"/>
    <w:rsid w:val="00461B7A"/>
    <w:rsid w:val="00462234"/>
    <w:rsid w:val="00462B39"/>
    <w:rsid w:val="0046365D"/>
    <w:rsid w:val="00463FD1"/>
    <w:rsid w:val="00465115"/>
    <w:rsid w:val="00465709"/>
    <w:rsid w:val="00465A7B"/>
    <w:rsid w:val="0046661D"/>
    <w:rsid w:val="00466990"/>
    <w:rsid w:val="00467A10"/>
    <w:rsid w:val="00467E97"/>
    <w:rsid w:val="00470558"/>
    <w:rsid w:val="0047056A"/>
    <w:rsid w:val="004705B3"/>
    <w:rsid w:val="004724B7"/>
    <w:rsid w:val="00472CA7"/>
    <w:rsid w:val="00473036"/>
    <w:rsid w:val="00473ED2"/>
    <w:rsid w:val="00474313"/>
    <w:rsid w:val="00474AF1"/>
    <w:rsid w:val="004753C4"/>
    <w:rsid w:val="00475A27"/>
    <w:rsid w:val="00475D08"/>
    <w:rsid w:val="004777CD"/>
    <w:rsid w:val="00480734"/>
    <w:rsid w:val="00480F39"/>
    <w:rsid w:val="0048161B"/>
    <w:rsid w:val="00481A20"/>
    <w:rsid w:val="00482386"/>
    <w:rsid w:val="00482F0B"/>
    <w:rsid w:val="00483513"/>
    <w:rsid w:val="00484B2C"/>
    <w:rsid w:val="004867B3"/>
    <w:rsid w:val="00486854"/>
    <w:rsid w:val="00487151"/>
    <w:rsid w:val="00487746"/>
    <w:rsid w:val="00490AC0"/>
    <w:rsid w:val="00491631"/>
    <w:rsid w:val="0049292F"/>
    <w:rsid w:val="00492DAD"/>
    <w:rsid w:val="004939E7"/>
    <w:rsid w:val="00493C3E"/>
    <w:rsid w:val="00493E3E"/>
    <w:rsid w:val="004972B5"/>
    <w:rsid w:val="004A02BB"/>
    <w:rsid w:val="004A04BA"/>
    <w:rsid w:val="004A0953"/>
    <w:rsid w:val="004A0CD7"/>
    <w:rsid w:val="004A1DDC"/>
    <w:rsid w:val="004A1E46"/>
    <w:rsid w:val="004A20B8"/>
    <w:rsid w:val="004A3584"/>
    <w:rsid w:val="004A39A9"/>
    <w:rsid w:val="004A4B77"/>
    <w:rsid w:val="004A4E3A"/>
    <w:rsid w:val="004A4EEE"/>
    <w:rsid w:val="004A4FE3"/>
    <w:rsid w:val="004A530C"/>
    <w:rsid w:val="004A5490"/>
    <w:rsid w:val="004A584E"/>
    <w:rsid w:val="004A6F9D"/>
    <w:rsid w:val="004A7B88"/>
    <w:rsid w:val="004A7BB1"/>
    <w:rsid w:val="004A7EA7"/>
    <w:rsid w:val="004B0D83"/>
    <w:rsid w:val="004B10B0"/>
    <w:rsid w:val="004B120A"/>
    <w:rsid w:val="004B24EC"/>
    <w:rsid w:val="004B2A2B"/>
    <w:rsid w:val="004B3056"/>
    <w:rsid w:val="004B38AF"/>
    <w:rsid w:val="004B4A7E"/>
    <w:rsid w:val="004B4AAD"/>
    <w:rsid w:val="004B4D2B"/>
    <w:rsid w:val="004B5D84"/>
    <w:rsid w:val="004B6099"/>
    <w:rsid w:val="004B6130"/>
    <w:rsid w:val="004B6972"/>
    <w:rsid w:val="004B723F"/>
    <w:rsid w:val="004C0439"/>
    <w:rsid w:val="004C0730"/>
    <w:rsid w:val="004C12CE"/>
    <w:rsid w:val="004C1603"/>
    <w:rsid w:val="004C1A4A"/>
    <w:rsid w:val="004C231F"/>
    <w:rsid w:val="004C27B1"/>
    <w:rsid w:val="004C3465"/>
    <w:rsid w:val="004C5524"/>
    <w:rsid w:val="004C5792"/>
    <w:rsid w:val="004C57A9"/>
    <w:rsid w:val="004C57C9"/>
    <w:rsid w:val="004C67AA"/>
    <w:rsid w:val="004D0F56"/>
    <w:rsid w:val="004D2510"/>
    <w:rsid w:val="004D277C"/>
    <w:rsid w:val="004D3786"/>
    <w:rsid w:val="004D4232"/>
    <w:rsid w:val="004D47CB"/>
    <w:rsid w:val="004D5C14"/>
    <w:rsid w:val="004D631F"/>
    <w:rsid w:val="004D6C20"/>
    <w:rsid w:val="004D6F32"/>
    <w:rsid w:val="004D76C5"/>
    <w:rsid w:val="004E0324"/>
    <w:rsid w:val="004E0490"/>
    <w:rsid w:val="004E0B0C"/>
    <w:rsid w:val="004E1204"/>
    <w:rsid w:val="004E1514"/>
    <w:rsid w:val="004E17D8"/>
    <w:rsid w:val="004E1B38"/>
    <w:rsid w:val="004E1BD4"/>
    <w:rsid w:val="004E208F"/>
    <w:rsid w:val="004E22F1"/>
    <w:rsid w:val="004E26BA"/>
    <w:rsid w:val="004E32A8"/>
    <w:rsid w:val="004E4260"/>
    <w:rsid w:val="004E4A22"/>
    <w:rsid w:val="004E5177"/>
    <w:rsid w:val="004E5C43"/>
    <w:rsid w:val="004E5FBC"/>
    <w:rsid w:val="004E76C1"/>
    <w:rsid w:val="004F09A9"/>
    <w:rsid w:val="004F0E79"/>
    <w:rsid w:val="004F13B9"/>
    <w:rsid w:val="004F23CC"/>
    <w:rsid w:val="004F263F"/>
    <w:rsid w:val="004F26CC"/>
    <w:rsid w:val="004F2EB0"/>
    <w:rsid w:val="004F348B"/>
    <w:rsid w:val="004F3BF9"/>
    <w:rsid w:val="004F51A3"/>
    <w:rsid w:val="004F5588"/>
    <w:rsid w:val="004F5633"/>
    <w:rsid w:val="004F5C16"/>
    <w:rsid w:val="004F61F6"/>
    <w:rsid w:val="004F6A35"/>
    <w:rsid w:val="0050060A"/>
    <w:rsid w:val="00500F1F"/>
    <w:rsid w:val="005013E2"/>
    <w:rsid w:val="00501772"/>
    <w:rsid w:val="00502721"/>
    <w:rsid w:val="005028BA"/>
    <w:rsid w:val="00502C5C"/>
    <w:rsid w:val="00502CAC"/>
    <w:rsid w:val="005032AB"/>
    <w:rsid w:val="005035FB"/>
    <w:rsid w:val="00503C8F"/>
    <w:rsid w:val="00505A75"/>
    <w:rsid w:val="00505AF6"/>
    <w:rsid w:val="0050616A"/>
    <w:rsid w:val="0050627F"/>
    <w:rsid w:val="005071BB"/>
    <w:rsid w:val="00507945"/>
    <w:rsid w:val="00507D92"/>
    <w:rsid w:val="005108A7"/>
    <w:rsid w:val="00510B47"/>
    <w:rsid w:val="00511D79"/>
    <w:rsid w:val="00511F5E"/>
    <w:rsid w:val="00511FF9"/>
    <w:rsid w:val="00512FBA"/>
    <w:rsid w:val="005140DB"/>
    <w:rsid w:val="00514852"/>
    <w:rsid w:val="00515C83"/>
    <w:rsid w:val="005160FB"/>
    <w:rsid w:val="005161B6"/>
    <w:rsid w:val="00516CEE"/>
    <w:rsid w:val="00520118"/>
    <w:rsid w:val="005202E3"/>
    <w:rsid w:val="005205F5"/>
    <w:rsid w:val="005209D9"/>
    <w:rsid w:val="00521371"/>
    <w:rsid w:val="0052223C"/>
    <w:rsid w:val="00522667"/>
    <w:rsid w:val="00522C49"/>
    <w:rsid w:val="0052317A"/>
    <w:rsid w:val="005231B1"/>
    <w:rsid w:val="005234AF"/>
    <w:rsid w:val="00524FE9"/>
    <w:rsid w:val="00526418"/>
    <w:rsid w:val="00526583"/>
    <w:rsid w:val="005268EC"/>
    <w:rsid w:val="005268FE"/>
    <w:rsid w:val="005269EB"/>
    <w:rsid w:val="00527399"/>
    <w:rsid w:val="00527952"/>
    <w:rsid w:val="00530397"/>
    <w:rsid w:val="0053066E"/>
    <w:rsid w:val="00531343"/>
    <w:rsid w:val="0053467B"/>
    <w:rsid w:val="00535308"/>
    <w:rsid w:val="00535AA5"/>
    <w:rsid w:val="00535FFB"/>
    <w:rsid w:val="0053604A"/>
    <w:rsid w:val="0053706E"/>
    <w:rsid w:val="0053771A"/>
    <w:rsid w:val="0053794A"/>
    <w:rsid w:val="00537B50"/>
    <w:rsid w:val="00540308"/>
    <w:rsid w:val="0054037C"/>
    <w:rsid w:val="00540727"/>
    <w:rsid w:val="00541C62"/>
    <w:rsid w:val="00541E17"/>
    <w:rsid w:val="00542286"/>
    <w:rsid w:val="005423EF"/>
    <w:rsid w:val="00542555"/>
    <w:rsid w:val="00542CA0"/>
    <w:rsid w:val="00542E23"/>
    <w:rsid w:val="0054300D"/>
    <w:rsid w:val="00544979"/>
    <w:rsid w:val="005456CD"/>
    <w:rsid w:val="00545A1E"/>
    <w:rsid w:val="00545F00"/>
    <w:rsid w:val="00546259"/>
    <w:rsid w:val="005465DE"/>
    <w:rsid w:val="00546B21"/>
    <w:rsid w:val="00546F76"/>
    <w:rsid w:val="005472AA"/>
    <w:rsid w:val="00547C76"/>
    <w:rsid w:val="0055057A"/>
    <w:rsid w:val="00550C42"/>
    <w:rsid w:val="00551175"/>
    <w:rsid w:val="0055124D"/>
    <w:rsid w:val="0055188F"/>
    <w:rsid w:val="00551E38"/>
    <w:rsid w:val="00552175"/>
    <w:rsid w:val="00552297"/>
    <w:rsid w:val="00554153"/>
    <w:rsid w:val="00556CAB"/>
    <w:rsid w:val="005574E8"/>
    <w:rsid w:val="00557D44"/>
    <w:rsid w:val="00560396"/>
    <w:rsid w:val="00560A0E"/>
    <w:rsid w:val="00560EF6"/>
    <w:rsid w:val="005613B4"/>
    <w:rsid w:val="0056313B"/>
    <w:rsid w:val="005634FD"/>
    <w:rsid w:val="005635BA"/>
    <w:rsid w:val="005639B5"/>
    <w:rsid w:val="005645CD"/>
    <w:rsid w:val="00564A35"/>
    <w:rsid w:val="0056640F"/>
    <w:rsid w:val="0056641A"/>
    <w:rsid w:val="00566731"/>
    <w:rsid w:val="0056678B"/>
    <w:rsid w:val="00566848"/>
    <w:rsid w:val="00566891"/>
    <w:rsid w:val="00567384"/>
    <w:rsid w:val="00567D9B"/>
    <w:rsid w:val="00567E89"/>
    <w:rsid w:val="005702B5"/>
    <w:rsid w:val="005707F3"/>
    <w:rsid w:val="00570C2E"/>
    <w:rsid w:val="00571556"/>
    <w:rsid w:val="0057170E"/>
    <w:rsid w:val="00571A6A"/>
    <w:rsid w:val="0057200C"/>
    <w:rsid w:val="00572E25"/>
    <w:rsid w:val="00574558"/>
    <w:rsid w:val="00574656"/>
    <w:rsid w:val="0057520C"/>
    <w:rsid w:val="005753F1"/>
    <w:rsid w:val="00575B7D"/>
    <w:rsid w:val="00576B69"/>
    <w:rsid w:val="00576BD7"/>
    <w:rsid w:val="00580037"/>
    <w:rsid w:val="00581E5B"/>
    <w:rsid w:val="00582757"/>
    <w:rsid w:val="00582B31"/>
    <w:rsid w:val="00582F70"/>
    <w:rsid w:val="00583956"/>
    <w:rsid w:val="00583977"/>
    <w:rsid w:val="00584E50"/>
    <w:rsid w:val="00584EB6"/>
    <w:rsid w:val="005852C7"/>
    <w:rsid w:val="00585995"/>
    <w:rsid w:val="00585AA1"/>
    <w:rsid w:val="00586431"/>
    <w:rsid w:val="00587083"/>
    <w:rsid w:val="00587596"/>
    <w:rsid w:val="00587813"/>
    <w:rsid w:val="00587B49"/>
    <w:rsid w:val="005901A6"/>
    <w:rsid w:val="005903A2"/>
    <w:rsid w:val="00590B4A"/>
    <w:rsid w:val="00590ED2"/>
    <w:rsid w:val="00590FD4"/>
    <w:rsid w:val="00592E89"/>
    <w:rsid w:val="0059330E"/>
    <w:rsid w:val="005933D7"/>
    <w:rsid w:val="005934DB"/>
    <w:rsid w:val="0059363F"/>
    <w:rsid w:val="0059558A"/>
    <w:rsid w:val="00596C9D"/>
    <w:rsid w:val="00596EFD"/>
    <w:rsid w:val="00597716"/>
    <w:rsid w:val="00597BEF"/>
    <w:rsid w:val="005A0626"/>
    <w:rsid w:val="005A0737"/>
    <w:rsid w:val="005A16DD"/>
    <w:rsid w:val="005A2325"/>
    <w:rsid w:val="005A249B"/>
    <w:rsid w:val="005A2663"/>
    <w:rsid w:val="005A3156"/>
    <w:rsid w:val="005A5B1E"/>
    <w:rsid w:val="005A616F"/>
    <w:rsid w:val="005A6410"/>
    <w:rsid w:val="005A6A1A"/>
    <w:rsid w:val="005A6E46"/>
    <w:rsid w:val="005A70AC"/>
    <w:rsid w:val="005A782E"/>
    <w:rsid w:val="005A7843"/>
    <w:rsid w:val="005A79B7"/>
    <w:rsid w:val="005A7C81"/>
    <w:rsid w:val="005B022D"/>
    <w:rsid w:val="005B18F3"/>
    <w:rsid w:val="005B2583"/>
    <w:rsid w:val="005B26C3"/>
    <w:rsid w:val="005B2AAA"/>
    <w:rsid w:val="005B2D1B"/>
    <w:rsid w:val="005B2E33"/>
    <w:rsid w:val="005B489F"/>
    <w:rsid w:val="005B4DDE"/>
    <w:rsid w:val="005B4E19"/>
    <w:rsid w:val="005B53A3"/>
    <w:rsid w:val="005B54FF"/>
    <w:rsid w:val="005B6C19"/>
    <w:rsid w:val="005B6CAE"/>
    <w:rsid w:val="005B6CC2"/>
    <w:rsid w:val="005B6DEA"/>
    <w:rsid w:val="005B7723"/>
    <w:rsid w:val="005B7934"/>
    <w:rsid w:val="005C0155"/>
    <w:rsid w:val="005C02EF"/>
    <w:rsid w:val="005C09FE"/>
    <w:rsid w:val="005C10A7"/>
    <w:rsid w:val="005C12AF"/>
    <w:rsid w:val="005C161D"/>
    <w:rsid w:val="005C1A5A"/>
    <w:rsid w:val="005C2DAF"/>
    <w:rsid w:val="005C45EC"/>
    <w:rsid w:val="005C4C53"/>
    <w:rsid w:val="005C54F8"/>
    <w:rsid w:val="005C550B"/>
    <w:rsid w:val="005C5B34"/>
    <w:rsid w:val="005C5E88"/>
    <w:rsid w:val="005C62C9"/>
    <w:rsid w:val="005C6BAF"/>
    <w:rsid w:val="005C6CCF"/>
    <w:rsid w:val="005C75F4"/>
    <w:rsid w:val="005C79D5"/>
    <w:rsid w:val="005C7AD9"/>
    <w:rsid w:val="005C7C4E"/>
    <w:rsid w:val="005C7C61"/>
    <w:rsid w:val="005C7FBD"/>
    <w:rsid w:val="005D046E"/>
    <w:rsid w:val="005D0CAF"/>
    <w:rsid w:val="005D187A"/>
    <w:rsid w:val="005D1941"/>
    <w:rsid w:val="005D1A14"/>
    <w:rsid w:val="005D1B3B"/>
    <w:rsid w:val="005D23AD"/>
    <w:rsid w:val="005D289D"/>
    <w:rsid w:val="005D2BA3"/>
    <w:rsid w:val="005D39BE"/>
    <w:rsid w:val="005D459C"/>
    <w:rsid w:val="005D4DBD"/>
    <w:rsid w:val="005D4DC5"/>
    <w:rsid w:val="005D5ECD"/>
    <w:rsid w:val="005D65B8"/>
    <w:rsid w:val="005D6AE7"/>
    <w:rsid w:val="005D7D78"/>
    <w:rsid w:val="005E06C6"/>
    <w:rsid w:val="005E06F1"/>
    <w:rsid w:val="005E0FD3"/>
    <w:rsid w:val="005E1183"/>
    <w:rsid w:val="005E158F"/>
    <w:rsid w:val="005E1A45"/>
    <w:rsid w:val="005E28BE"/>
    <w:rsid w:val="005E2A88"/>
    <w:rsid w:val="005E4464"/>
    <w:rsid w:val="005E483E"/>
    <w:rsid w:val="005E4BF1"/>
    <w:rsid w:val="005E4CA9"/>
    <w:rsid w:val="005E4FCE"/>
    <w:rsid w:val="005E6104"/>
    <w:rsid w:val="005E6B33"/>
    <w:rsid w:val="005E6BB0"/>
    <w:rsid w:val="005F0B28"/>
    <w:rsid w:val="005F1016"/>
    <w:rsid w:val="005F1235"/>
    <w:rsid w:val="005F1E80"/>
    <w:rsid w:val="005F251F"/>
    <w:rsid w:val="005F25A3"/>
    <w:rsid w:val="005F28A8"/>
    <w:rsid w:val="005F296F"/>
    <w:rsid w:val="005F2B98"/>
    <w:rsid w:val="005F31A1"/>
    <w:rsid w:val="005F3325"/>
    <w:rsid w:val="005F40A2"/>
    <w:rsid w:val="005F43C8"/>
    <w:rsid w:val="005F443F"/>
    <w:rsid w:val="005F566D"/>
    <w:rsid w:val="005F61C6"/>
    <w:rsid w:val="005F6D75"/>
    <w:rsid w:val="005F73B4"/>
    <w:rsid w:val="005F7448"/>
    <w:rsid w:val="005F76F9"/>
    <w:rsid w:val="005F796F"/>
    <w:rsid w:val="0060036A"/>
    <w:rsid w:val="00602F15"/>
    <w:rsid w:val="00602F1B"/>
    <w:rsid w:val="00603CD9"/>
    <w:rsid w:val="00604EC7"/>
    <w:rsid w:val="00605F7C"/>
    <w:rsid w:val="006067B7"/>
    <w:rsid w:val="00610D2F"/>
    <w:rsid w:val="0061167C"/>
    <w:rsid w:val="00611D02"/>
    <w:rsid w:val="006120F6"/>
    <w:rsid w:val="00613DA8"/>
    <w:rsid w:val="00614428"/>
    <w:rsid w:val="006147CE"/>
    <w:rsid w:val="006148AE"/>
    <w:rsid w:val="0061665A"/>
    <w:rsid w:val="00616E48"/>
    <w:rsid w:val="006201B8"/>
    <w:rsid w:val="00621C6F"/>
    <w:rsid w:val="00623CB3"/>
    <w:rsid w:val="0062508C"/>
    <w:rsid w:val="0062572D"/>
    <w:rsid w:val="0062577C"/>
    <w:rsid w:val="0062636C"/>
    <w:rsid w:val="00626E94"/>
    <w:rsid w:val="00627526"/>
    <w:rsid w:val="006307F3"/>
    <w:rsid w:val="006309FF"/>
    <w:rsid w:val="006316C0"/>
    <w:rsid w:val="006326ED"/>
    <w:rsid w:val="006327BE"/>
    <w:rsid w:val="00632A95"/>
    <w:rsid w:val="00633715"/>
    <w:rsid w:val="0063509B"/>
    <w:rsid w:val="00635A28"/>
    <w:rsid w:val="0063620E"/>
    <w:rsid w:val="006365EB"/>
    <w:rsid w:val="00637ED5"/>
    <w:rsid w:val="006415FB"/>
    <w:rsid w:val="00641E55"/>
    <w:rsid w:val="006422EB"/>
    <w:rsid w:val="0064291E"/>
    <w:rsid w:val="006433F0"/>
    <w:rsid w:val="00643714"/>
    <w:rsid w:val="00643793"/>
    <w:rsid w:val="006440C6"/>
    <w:rsid w:val="00647605"/>
    <w:rsid w:val="00647734"/>
    <w:rsid w:val="00650A40"/>
    <w:rsid w:val="00651C13"/>
    <w:rsid w:val="00651DB0"/>
    <w:rsid w:val="00651EBD"/>
    <w:rsid w:val="00652442"/>
    <w:rsid w:val="00652836"/>
    <w:rsid w:val="00653D7E"/>
    <w:rsid w:val="0065422E"/>
    <w:rsid w:val="00655320"/>
    <w:rsid w:val="00655DC5"/>
    <w:rsid w:val="006566E5"/>
    <w:rsid w:val="00657797"/>
    <w:rsid w:val="00657B77"/>
    <w:rsid w:val="006609B4"/>
    <w:rsid w:val="006614C7"/>
    <w:rsid w:val="006615B9"/>
    <w:rsid w:val="006619E8"/>
    <w:rsid w:val="006626A7"/>
    <w:rsid w:val="00662FF3"/>
    <w:rsid w:val="00663140"/>
    <w:rsid w:val="00663531"/>
    <w:rsid w:val="00663760"/>
    <w:rsid w:val="0066408E"/>
    <w:rsid w:val="00667CFD"/>
    <w:rsid w:val="00670AAB"/>
    <w:rsid w:val="00670D93"/>
    <w:rsid w:val="00671505"/>
    <w:rsid w:val="006715C7"/>
    <w:rsid w:val="00671D7A"/>
    <w:rsid w:val="00671DAE"/>
    <w:rsid w:val="0067460B"/>
    <w:rsid w:val="0067639A"/>
    <w:rsid w:val="006769CF"/>
    <w:rsid w:val="006772E2"/>
    <w:rsid w:val="0067755F"/>
    <w:rsid w:val="006800A2"/>
    <w:rsid w:val="00680998"/>
    <w:rsid w:val="00680B73"/>
    <w:rsid w:val="00681126"/>
    <w:rsid w:val="00681482"/>
    <w:rsid w:val="00681C3F"/>
    <w:rsid w:val="00682711"/>
    <w:rsid w:val="00682D6A"/>
    <w:rsid w:val="00684552"/>
    <w:rsid w:val="006845CF"/>
    <w:rsid w:val="0068582B"/>
    <w:rsid w:val="00685C6E"/>
    <w:rsid w:val="00685DD6"/>
    <w:rsid w:val="006871B5"/>
    <w:rsid w:val="00690807"/>
    <w:rsid w:val="0069130F"/>
    <w:rsid w:val="006914D0"/>
    <w:rsid w:val="006919F3"/>
    <w:rsid w:val="00691C64"/>
    <w:rsid w:val="00691FAE"/>
    <w:rsid w:val="00692AD2"/>
    <w:rsid w:val="006931BC"/>
    <w:rsid w:val="006938D7"/>
    <w:rsid w:val="00693B15"/>
    <w:rsid w:val="00694D5F"/>
    <w:rsid w:val="00694DA3"/>
    <w:rsid w:val="00694DBD"/>
    <w:rsid w:val="00695238"/>
    <w:rsid w:val="006957F4"/>
    <w:rsid w:val="00696225"/>
    <w:rsid w:val="0069692B"/>
    <w:rsid w:val="00696D4F"/>
    <w:rsid w:val="00697483"/>
    <w:rsid w:val="006974EC"/>
    <w:rsid w:val="00697AFC"/>
    <w:rsid w:val="006A00D4"/>
    <w:rsid w:val="006A18BE"/>
    <w:rsid w:val="006A1BBF"/>
    <w:rsid w:val="006A2DCA"/>
    <w:rsid w:val="006A3152"/>
    <w:rsid w:val="006A3C76"/>
    <w:rsid w:val="006A4371"/>
    <w:rsid w:val="006A4776"/>
    <w:rsid w:val="006A4D4E"/>
    <w:rsid w:val="006A4F5C"/>
    <w:rsid w:val="006A5098"/>
    <w:rsid w:val="006A6210"/>
    <w:rsid w:val="006A66F1"/>
    <w:rsid w:val="006A73C0"/>
    <w:rsid w:val="006A76AB"/>
    <w:rsid w:val="006A7A13"/>
    <w:rsid w:val="006A7F83"/>
    <w:rsid w:val="006B03E2"/>
    <w:rsid w:val="006B10CB"/>
    <w:rsid w:val="006B18D6"/>
    <w:rsid w:val="006B1BFA"/>
    <w:rsid w:val="006B25ED"/>
    <w:rsid w:val="006B29CD"/>
    <w:rsid w:val="006B300C"/>
    <w:rsid w:val="006B32A6"/>
    <w:rsid w:val="006B346C"/>
    <w:rsid w:val="006B387E"/>
    <w:rsid w:val="006B452F"/>
    <w:rsid w:val="006B4C52"/>
    <w:rsid w:val="006B50EC"/>
    <w:rsid w:val="006B6E72"/>
    <w:rsid w:val="006B6EC5"/>
    <w:rsid w:val="006B73B5"/>
    <w:rsid w:val="006B781A"/>
    <w:rsid w:val="006B7DD5"/>
    <w:rsid w:val="006B7F19"/>
    <w:rsid w:val="006C076E"/>
    <w:rsid w:val="006C07F2"/>
    <w:rsid w:val="006C0885"/>
    <w:rsid w:val="006C1219"/>
    <w:rsid w:val="006C1764"/>
    <w:rsid w:val="006C1C14"/>
    <w:rsid w:val="006C271D"/>
    <w:rsid w:val="006C2FA4"/>
    <w:rsid w:val="006C3892"/>
    <w:rsid w:val="006C3EED"/>
    <w:rsid w:val="006C496A"/>
    <w:rsid w:val="006C4BA3"/>
    <w:rsid w:val="006C5D8C"/>
    <w:rsid w:val="006C6298"/>
    <w:rsid w:val="006C674F"/>
    <w:rsid w:val="006C75A2"/>
    <w:rsid w:val="006C7E22"/>
    <w:rsid w:val="006C7E6F"/>
    <w:rsid w:val="006C7F87"/>
    <w:rsid w:val="006D005D"/>
    <w:rsid w:val="006D020C"/>
    <w:rsid w:val="006D0591"/>
    <w:rsid w:val="006D0B34"/>
    <w:rsid w:val="006D1408"/>
    <w:rsid w:val="006D160A"/>
    <w:rsid w:val="006D1CB9"/>
    <w:rsid w:val="006D21F6"/>
    <w:rsid w:val="006D2670"/>
    <w:rsid w:val="006D3619"/>
    <w:rsid w:val="006D3EBA"/>
    <w:rsid w:val="006D4FD9"/>
    <w:rsid w:val="006D57CD"/>
    <w:rsid w:val="006D7005"/>
    <w:rsid w:val="006D7A49"/>
    <w:rsid w:val="006D7C91"/>
    <w:rsid w:val="006D7CF7"/>
    <w:rsid w:val="006E0A8D"/>
    <w:rsid w:val="006E141C"/>
    <w:rsid w:val="006E1B77"/>
    <w:rsid w:val="006E2306"/>
    <w:rsid w:val="006E334C"/>
    <w:rsid w:val="006E3794"/>
    <w:rsid w:val="006E3A30"/>
    <w:rsid w:val="006E4095"/>
    <w:rsid w:val="006E4156"/>
    <w:rsid w:val="006E4792"/>
    <w:rsid w:val="006E5EFC"/>
    <w:rsid w:val="006E60D1"/>
    <w:rsid w:val="006E7172"/>
    <w:rsid w:val="006E76F6"/>
    <w:rsid w:val="006E7F01"/>
    <w:rsid w:val="006F01F9"/>
    <w:rsid w:val="006F0464"/>
    <w:rsid w:val="006F0AAC"/>
    <w:rsid w:val="006F241B"/>
    <w:rsid w:val="006F2AE1"/>
    <w:rsid w:val="006F2FF2"/>
    <w:rsid w:val="006F396B"/>
    <w:rsid w:val="006F4E7B"/>
    <w:rsid w:val="006F4EBC"/>
    <w:rsid w:val="006F5839"/>
    <w:rsid w:val="006F656F"/>
    <w:rsid w:val="006F6ED3"/>
    <w:rsid w:val="006F75E4"/>
    <w:rsid w:val="006F7A78"/>
    <w:rsid w:val="006F7CE4"/>
    <w:rsid w:val="007006B0"/>
    <w:rsid w:val="007015F1"/>
    <w:rsid w:val="00702899"/>
    <w:rsid w:val="00702B28"/>
    <w:rsid w:val="00702B60"/>
    <w:rsid w:val="00702CA5"/>
    <w:rsid w:val="00703D51"/>
    <w:rsid w:val="007047E3"/>
    <w:rsid w:val="00704B44"/>
    <w:rsid w:val="007054E2"/>
    <w:rsid w:val="0070583E"/>
    <w:rsid w:val="00706C3A"/>
    <w:rsid w:val="00710A2F"/>
    <w:rsid w:val="007118C6"/>
    <w:rsid w:val="007121F0"/>
    <w:rsid w:val="00712C28"/>
    <w:rsid w:val="00712EB7"/>
    <w:rsid w:val="007138D3"/>
    <w:rsid w:val="00713FD9"/>
    <w:rsid w:val="007141AC"/>
    <w:rsid w:val="007143E7"/>
    <w:rsid w:val="0071449C"/>
    <w:rsid w:val="007146AC"/>
    <w:rsid w:val="00714763"/>
    <w:rsid w:val="007158EE"/>
    <w:rsid w:val="007165F0"/>
    <w:rsid w:val="007166FB"/>
    <w:rsid w:val="007168C3"/>
    <w:rsid w:val="0071736A"/>
    <w:rsid w:val="007178CA"/>
    <w:rsid w:val="00717B65"/>
    <w:rsid w:val="00720910"/>
    <w:rsid w:val="00720C12"/>
    <w:rsid w:val="00722BB1"/>
    <w:rsid w:val="00722C80"/>
    <w:rsid w:val="00722D08"/>
    <w:rsid w:val="00722F94"/>
    <w:rsid w:val="00723312"/>
    <w:rsid w:val="00723DFF"/>
    <w:rsid w:val="007242B6"/>
    <w:rsid w:val="007244CD"/>
    <w:rsid w:val="00724D65"/>
    <w:rsid w:val="00725D03"/>
    <w:rsid w:val="00726855"/>
    <w:rsid w:val="00726CD9"/>
    <w:rsid w:val="00726D52"/>
    <w:rsid w:val="00727796"/>
    <w:rsid w:val="00727886"/>
    <w:rsid w:val="00727A5C"/>
    <w:rsid w:val="00727FB3"/>
    <w:rsid w:val="0073022A"/>
    <w:rsid w:val="00730640"/>
    <w:rsid w:val="0073170E"/>
    <w:rsid w:val="00732E9C"/>
    <w:rsid w:val="00733DEC"/>
    <w:rsid w:val="0073559E"/>
    <w:rsid w:val="007377B2"/>
    <w:rsid w:val="00737CE0"/>
    <w:rsid w:val="0074031F"/>
    <w:rsid w:val="0074061B"/>
    <w:rsid w:val="00740A4E"/>
    <w:rsid w:val="00742364"/>
    <w:rsid w:val="007426A1"/>
    <w:rsid w:val="00742955"/>
    <w:rsid w:val="007432C6"/>
    <w:rsid w:val="0074342F"/>
    <w:rsid w:val="0074347E"/>
    <w:rsid w:val="00743519"/>
    <w:rsid w:val="00744618"/>
    <w:rsid w:val="00744F84"/>
    <w:rsid w:val="00745130"/>
    <w:rsid w:val="00745867"/>
    <w:rsid w:val="0075004E"/>
    <w:rsid w:val="0075042F"/>
    <w:rsid w:val="0075116B"/>
    <w:rsid w:val="0075145C"/>
    <w:rsid w:val="007517AA"/>
    <w:rsid w:val="0075255E"/>
    <w:rsid w:val="007527C8"/>
    <w:rsid w:val="00752BDD"/>
    <w:rsid w:val="00752E09"/>
    <w:rsid w:val="0075454C"/>
    <w:rsid w:val="00754DAD"/>
    <w:rsid w:val="00755203"/>
    <w:rsid w:val="00756B55"/>
    <w:rsid w:val="00760D65"/>
    <w:rsid w:val="00761818"/>
    <w:rsid w:val="00761BC6"/>
    <w:rsid w:val="00761CD1"/>
    <w:rsid w:val="007632E2"/>
    <w:rsid w:val="00764951"/>
    <w:rsid w:val="00764CEB"/>
    <w:rsid w:val="00764D25"/>
    <w:rsid w:val="00765003"/>
    <w:rsid w:val="0076575B"/>
    <w:rsid w:val="007662E3"/>
    <w:rsid w:val="00767039"/>
    <w:rsid w:val="0076746D"/>
    <w:rsid w:val="00767620"/>
    <w:rsid w:val="00767742"/>
    <w:rsid w:val="00767AA5"/>
    <w:rsid w:val="00767E4E"/>
    <w:rsid w:val="00770181"/>
    <w:rsid w:val="00770CF0"/>
    <w:rsid w:val="00771805"/>
    <w:rsid w:val="007725A7"/>
    <w:rsid w:val="00772FA1"/>
    <w:rsid w:val="00773036"/>
    <w:rsid w:val="00773E03"/>
    <w:rsid w:val="00773FAE"/>
    <w:rsid w:val="00775A1C"/>
    <w:rsid w:val="00775F36"/>
    <w:rsid w:val="00776AC8"/>
    <w:rsid w:val="00780097"/>
    <w:rsid w:val="007817AC"/>
    <w:rsid w:val="00782328"/>
    <w:rsid w:val="00782560"/>
    <w:rsid w:val="007827F2"/>
    <w:rsid w:val="007829B5"/>
    <w:rsid w:val="00782C4F"/>
    <w:rsid w:val="007847E5"/>
    <w:rsid w:val="00784EB3"/>
    <w:rsid w:val="007851C5"/>
    <w:rsid w:val="00785400"/>
    <w:rsid w:val="007854D3"/>
    <w:rsid w:val="00785738"/>
    <w:rsid w:val="0078797D"/>
    <w:rsid w:val="0079076B"/>
    <w:rsid w:val="007924A8"/>
    <w:rsid w:val="007924D9"/>
    <w:rsid w:val="007936E4"/>
    <w:rsid w:val="007939D2"/>
    <w:rsid w:val="007939E2"/>
    <w:rsid w:val="0079490F"/>
    <w:rsid w:val="00795E19"/>
    <w:rsid w:val="007A01D1"/>
    <w:rsid w:val="007A035C"/>
    <w:rsid w:val="007A27A2"/>
    <w:rsid w:val="007A2DE4"/>
    <w:rsid w:val="007A5AF8"/>
    <w:rsid w:val="007A6809"/>
    <w:rsid w:val="007A6C00"/>
    <w:rsid w:val="007B0F39"/>
    <w:rsid w:val="007B13FB"/>
    <w:rsid w:val="007B144C"/>
    <w:rsid w:val="007B1618"/>
    <w:rsid w:val="007B2CF3"/>
    <w:rsid w:val="007B2E45"/>
    <w:rsid w:val="007B346C"/>
    <w:rsid w:val="007B3DBF"/>
    <w:rsid w:val="007B4144"/>
    <w:rsid w:val="007B463B"/>
    <w:rsid w:val="007B4E44"/>
    <w:rsid w:val="007B51CE"/>
    <w:rsid w:val="007B5379"/>
    <w:rsid w:val="007B5AF8"/>
    <w:rsid w:val="007B6829"/>
    <w:rsid w:val="007B7E1A"/>
    <w:rsid w:val="007C0648"/>
    <w:rsid w:val="007C083B"/>
    <w:rsid w:val="007C0A21"/>
    <w:rsid w:val="007C0B31"/>
    <w:rsid w:val="007C143B"/>
    <w:rsid w:val="007C187E"/>
    <w:rsid w:val="007C3440"/>
    <w:rsid w:val="007C5315"/>
    <w:rsid w:val="007C53E7"/>
    <w:rsid w:val="007C636B"/>
    <w:rsid w:val="007C694D"/>
    <w:rsid w:val="007C6AAF"/>
    <w:rsid w:val="007C6AE4"/>
    <w:rsid w:val="007C6D04"/>
    <w:rsid w:val="007C72F9"/>
    <w:rsid w:val="007C7EE8"/>
    <w:rsid w:val="007D024C"/>
    <w:rsid w:val="007D029A"/>
    <w:rsid w:val="007D1B3C"/>
    <w:rsid w:val="007D1CB8"/>
    <w:rsid w:val="007D3774"/>
    <w:rsid w:val="007D4865"/>
    <w:rsid w:val="007D4ED5"/>
    <w:rsid w:val="007D620A"/>
    <w:rsid w:val="007D62EC"/>
    <w:rsid w:val="007D7EA9"/>
    <w:rsid w:val="007E026B"/>
    <w:rsid w:val="007E0475"/>
    <w:rsid w:val="007E0763"/>
    <w:rsid w:val="007E0913"/>
    <w:rsid w:val="007E0C8D"/>
    <w:rsid w:val="007E0D6A"/>
    <w:rsid w:val="007E12EC"/>
    <w:rsid w:val="007E12F3"/>
    <w:rsid w:val="007E1522"/>
    <w:rsid w:val="007E1B4F"/>
    <w:rsid w:val="007E1F64"/>
    <w:rsid w:val="007E2A4F"/>
    <w:rsid w:val="007E2E48"/>
    <w:rsid w:val="007E3882"/>
    <w:rsid w:val="007E3FA5"/>
    <w:rsid w:val="007E4653"/>
    <w:rsid w:val="007E471A"/>
    <w:rsid w:val="007E471E"/>
    <w:rsid w:val="007E49CD"/>
    <w:rsid w:val="007E5189"/>
    <w:rsid w:val="007E5883"/>
    <w:rsid w:val="007E5885"/>
    <w:rsid w:val="007E5DFF"/>
    <w:rsid w:val="007F11D4"/>
    <w:rsid w:val="007F1E6A"/>
    <w:rsid w:val="007F2905"/>
    <w:rsid w:val="007F2992"/>
    <w:rsid w:val="007F3091"/>
    <w:rsid w:val="007F30BA"/>
    <w:rsid w:val="007F33DD"/>
    <w:rsid w:val="007F4133"/>
    <w:rsid w:val="007F42D1"/>
    <w:rsid w:val="007F51A7"/>
    <w:rsid w:val="007F5342"/>
    <w:rsid w:val="007F5413"/>
    <w:rsid w:val="007F586A"/>
    <w:rsid w:val="007F6CC3"/>
    <w:rsid w:val="007F75B0"/>
    <w:rsid w:val="007F78D4"/>
    <w:rsid w:val="007F7CC2"/>
    <w:rsid w:val="00800635"/>
    <w:rsid w:val="00800F9D"/>
    <w:rsid w:val="008010F2"/>
    <w:rsid w:val="00801111"/>
    <w:rsid w:val="00801DE3"/>
    <w:rsid w:val="0080286C"/>
    <w:rsid w:val="00803977"/>
    <w:rsid w:val="00804C10"/>
    <w:rsid w:val="00804D4E"/>
    <w:rsid w:val="00805012"/>
    <w:rsid w:val="00805A1D"/>
    <w:rsid w:val="00807284"/>
    <w:rsid w:val="00807735"/>
    <w:rsid w:val="00807F00"/>
    <w:rsid w:val="00811315"/>
    <w:rsid w:val="0081223A"/>
    <w:rsid w:val="00813B9B"/>
    <w:rsid w:val="008147B2"/>
    <w:rsid w:val="00814C52"/>
    <w:rsid w:val="0081562A"/>
    <w:rsid w:val="00815B56"/>
    <w:rsid w:val="00816822"/>
    <w:rsid w:val="008172CC"/>
    <w:rsid w:val="00817814"/>
    <w:rsid w:val="00823056"/>
    <w:rsid w:val="008230C0"/>
    <w:rsid w:val="008234F4"/>
    <w:rsid w:val="008236A7"/>
    <w:rsid w:val="00823BCD"/>
    <w:rsid w:val="00823C36"/>
    <w:rsid w:val="008248BA"/>
    <w:rsid w:val="00824C5D"/>
    <w:rsid w:val="00825286"/>
    <w:rsid w:val="00825A05"/>
    <w:rsid w:val="00826277"/>
    <w:rsid w:val="0082635E"/>
    <w:rsid w:val="00826C07"/>
    <w:rsid w:val="00826DA9"/>
    <w:rsid w:val="00826EA9"/>
    <w:rsid w:val="00827409"/>
    <w:rsid w:val="008279BD"/>
    <w:rsid w:val="00827A89"/>
    <w:rsid w:val="00827B12"/>
    <w:rsid w:val="00827EDB"/>
    <w:rsid w:val="00830AEF"/>
    <w:rsid w:val="00831B0B"/>
    <w:rsid w:val="00832795"/>
    <w:rsid w:val="0083476E"/>
    <w:rsid w:val="00835007"/>
    <w:rsid w:val="00836875"/>
    <w:rsid w:val="00836ECC"/>
    <w:rsid w:val="00837457"/>
    <w:rsid w:val="00837BDB"/>
    <w:rsid w:val="00840576"/>
    <w:rsid w:val="008408A4"/>
    <w:rsid w:val="00840F09"/>
    <w:rsid w:val="00842106"/>
    <w:rsid w:val="00842CD7"/>
    <w:rsid w:val="00843199"/>
    <w:rsid w:val="0084319F"/>
    <w:rsid w:val="00843225"/>
    <w:rsid w:val="00843677"/>
    <w:rsid w:val="00844668"/>
    <w:rsid w:val="008448E6"/>
    <w:rsid w:val="00846DB0"/>
    <w:rsid w:val="008471B2"/>
    <w:rsid w:val="00847584"/>
    <w:rsid w:val="00847771"/>
    <w:rsid w:val="00847A1E"/>
    <w:rsid w:val="0085063D"/>
    <w:rsid w:val="00850BAB"/>
    <w:rsid w:val="00850FDA"/>
    <w:rsid w:val="00851312"/>
    <w:rsid w:val="00853DC6"/>
    <w:rsid w:val="008541DD"/>
    <w:rsid w:val="00854942"/>
    <w:rsid w:val="00855829"/>
    <w:rsid w:val="008559D0"/>
    <w:rsid w:val="00855C2F"/>
    <w:rsid w:val="00856020"/>
    <w:rsid w:val="00856F1E"/>
    <w:rsid w:val="00857A90"/>
    <w:rsid w:val="00860591"/>
    <w:rsid w:val="00860765"/>
    <w:rsid w:val="0086159F"/>
    <w:rsid w:val="008631C9"/>
    <w:rsid w:val="00863B07"/>
    <w:rsid w:val="008646C6"/>
    <w:rsid w:val="00864AC0"/>
    <w:rsid w:val="00864AE9"/>
    <w:rsid w:val="00864B4F"/>
    <w:rsid w:val="00864DE6"/>
    <w:rsid w:val="0086538A"/>
    <w:rsid w:val="00865BB4"/>
    <w:rsid w:val="00865FBF"/>
    <w:rsid w:val="0086616A"/>
    <w:rsid w:val="00866FD6"/>
    <w:rsid w:val="00867132"/>
    <w:rsid w:val="008672BA"/>
    <w:rsid w:val="00870BDF"/>
    <w:rsid w:val="00871463"/>
    <w:rsid w:val="0087228C"/>
    <w:rsid w:val="00872716"/>
    <w:rsid w:val="00873348"/>
    <w:rsid w:val="008734F7"/>
    <w:rsid w:val="0087360B"/>
    <w:rsid w:val="0087383D"/>
    <w:rsid w:val="008738B0"/>
    <w:rsid w:val="00873F56"/>
    <w:rsid w:val="0087448E"/>
    <w:rsid w:val="00875EDC"/>
    <w:rsid w:val="0087673C"/>
    <w:rsid w:val="00876A62"/>
    <w:rsid w:val="00876C2E"/>
    <w:rsid w:val="0087721C"/>
    <w:rsid w:val="00877C84"/>
    <w:rsid w:val="00877FCD"/>
    <w:rsid w:val="008822AE"/>
    <w:rsid w:val="008839F5"/>
    <w:rsid w:val="00883EB0"/>
    <w:rsid w:val="00885787"/>
    <w:rsid w:val="00885C72"/>
    <w:rsid w:val="008862D6"/>
    <w:rsid w:val="008864C0"/>
    <w:rsid w:val="00886E4A"/>
    <w:rsid w:val="00890D8A"/>
    <w:rsid w:val="00891471"/>
    <w:rsid w:val="0089165A"/>
    <w:rsid w:val="00891980"/>
    <w:rsid w:val="00891DCE"/>
    <w:rsid w:val="00892257"/>
    <w:rsid w:val="0089350B"/>
    <w:rsid w:val="00895345"/>
    <w:rsid w:val="008953FC"/>
    <w:rsid w:val="00895ED3"/>
    <w:rsid w:val="00897307"/>
    <w:rsid w:val="00897F6C"/>
    <w:rsid w:val="008A04F1"/>
    <w:rsid w:val="008A069A"/>
    <w:rsid w:val="008A1162"/>
    <w:rsid w:val="008A26F3"/>
    <w:rsid w:val="008A40D9"/>
    <w:rsid w:val="008A514E"/>
    <w:rsid w:val="008A5AA6"/>
    <w:rsid w:val="008A60EF"/>
    <w:rsid w:val="008A68AB"/>
    <w:rsid w:val="008A6A49"/>
    <w:rsid w:val="008A6B44"/>
    <w:rsid w:val="008A7D78"/>
    <w:rsid w:val="008B0AB6"/>
    <w:rsid w:val="008B2376"/>
    <w:rsid w:val="008B2E48"/>
    <w:rsid w:val="008B36DB"/>
    <w:rsid w:val="008B3760"/>
    <w:rsid w:val="008B3DA3"/>
    <w:rsid w:val="008B3FDF"/>
    <w:rsid w:val="008B560B"/>
    <w:rsid w:val="008B7359"/>
    <w:rsid w:val="008B76CC"/>
    <w:rsid w:val="008B7880"/>
    <w:rsid w:val="008C0048"/>
    <w:rsid w:val="008C0198"/>
    <w:rsid w:val="008C03AA"/>
    <w:rsid w:val="008C1B37"/>
    <w:rsid w:val="008C1ED5"/>
    <w:rsid w:val="008C2FC4"/>
    <w:rsid w:val="008C32CE"/>
    <w:rsid w:val="008C3999"/>
    <w:rsid w:val="008C472A"/>
    <w:rsid w:val="008C4D09"/>
    <w:rsid w:val="008C56CA"/>
    <w:rsid w:val="008C5CDF"/>
    <w:rsid w:val="008C5E31"/>
    <w:rsid w:val="008C6414"/>
    <w:rsid w:val="008C745F"/>
    <w:rsid w:val="008C754D"/>
    <w:rsid w:val="008C7839"/>
    <w:rsid w:val="008C7C30"/>
    <w:rsid w:val="008C7D9C"/>
    <w:rsid w:val="008C7EED"/>
    <w:rsid w:val="008C7F4E"/>
    <w:rsid w:val="008D0337"/>
    <w:rsid w:val="008D0773"/>
    <w:rsid w:val="008D0E10"/>
    <w:rsid w:val="008D0F9B"/>
    <w:rsid w:val="008D22F7"/>
    <w:rsid w:val="008D27A6"/>
    <w:rsid w:val="008D2D6A"/>
    <w:rsid w:val="008D3A55"/>
    <w:rsid w:val="008D43E0"/>
    <w:rsid w:val="008D4BCA"/>
    <w:rsid w:val="008D586D"/>
    <w:rsid w:val="008D5C09"/>
    <w:rsid w:val="008D6314"/>
    <w:rsid w:val="008D6A65"/>
    <w:rsid w:val="008D7C68"/>
    <w:rsid w:val="008E0707"/>
    <w:rsid w:val="008E0C0E"/>
    <w:rsid w:val="008E1B87"/>
    <w:rsid w:val="008E1C67"/>
    <w:rsid w:val="008E2420"/>
    <w:rsid w:val="008E246E"/>
    <w:rsid w:val="008E2FF6"/>
    <w:rsid w:val="008E40F9"/>
    <w:rsid w:val="008E5169"/>
    <w:rsid w:val="008E5C33"/>
    <w:rsid w:val="008E677C"/>
    <w:rsid w:val="008E72BE"/>
    <w:rsid w:val="008E7656"/>
    <w:rsid w:val="008F0A0A"/>
    <w:rsid w:val="008F14AB"/>
    <w:rsid w:val="008F1932"/>
    <w:rsid w:val="008F2146"/>
    <w:rsid w:val="008F28FA"/>
    <w:rsid w:val="008F4A45"/>
    <w:rsid w:val="008F5D82"/>
    <w:rsid w:val="008F65C4"/>
    <w:rsid w:val="008F67AD"/>
    <w:rsid w:val="008F7AB4"/>
    <w:rsid w:val="00900543"/>
    <w:rsid w:val="009012D8"/>
    <w:rsid w:val="00901D09"/>
    <w:rsid w:val="00901D85"/>
    <w:rsid w:val="009024D8"/>
    <w:rsid w:val="00902718"/>
    <w:rsid w:val="00902902"/>
    <w:rsid w:val="00903754"/>
    <w:rsid w:val="00904CB1"/>
    <w:rsid w:val="00905442"/>
    <w:rsid w:val="009063C5"/>
    <w:rsid w:val="00906AC0"/>
    <w:rsid w:val="00906E39"/>
    <w:rsid w:val="00907122"/>
    <w:rsid w:val="0091078B"/>
    <w:rsid w:val="00910E0A"/>
    <w:rsid w:val="00910EE3"/>
    <w:rsid w:val="00911731"/>
    <w:rsid w:val="00911E48"/>
    <w:rsid w:val="00911FD4"/>
    <w:rsid w:val="00912976"/>
    <w:rsid w:val="00912C4E"/>
    <w:rsid w:val="009135E8"/>
    <w:rsid w:val="00914635"/>
    <w:rsid w:val="00914A0F"/>
    <w:rsid w:val="00915B5E"/>
    <w:rsid w:val="00916009"/>
    <w:rsid w:val="00916EF4"/>
    <w:rsid w:val="0091757C"/>
    <w:rsid w:val="009177A0"/>
    <w:rsid w:val="00920274"/>
    <w:rsid w:val="0092035C"/>
    <w:rsid w:val="00920831"/>
    <w:rsid w:val="009210CF"/>
    <w:rsid w:val="00922C93"/>
    <w:rsid w:val="0092312F"/>
    <w:rsid w:val="00923B64"/>
    <w:rsid w:val="009245AE"/>
    <w:rsid w:val="0092482E"/>
    <w:rsid w:val="00924E4F"/>
    <w:rsid w:val="00925B5B"/>
    <w:rsid w:val="00927A73"/>
    <w:rsid w:val="00930347"/>
    <w:rsid w:val="00932295"/>
    <w:rsid w:val="00932DBA"/>
    <w:rsid w:val="009338DE"/>
    <w:rsid w:val="00933E91"/>
    <w:rsid w:val="00934018"/>
    <w:rsid w:val="009350D0"/>
    <w:rsid w:val="009353E9"/>
    <w:rsid w:val="00936168"/>
    <w:rsid w:val="00936187"/>
    <w:rsid w:val="00936D25"/>
    <w:rsid w:val="00937151"/>
    <w:rsid w:val="00937287"/>
    <w:rsid w:val="009403B9"/>
    <w:rsid w:val="0094069C"/>
    <w:rsid w:val="00940F1D"/>
    <w:rsid w:val="0094169E"/>
    <w:rsid w:val="00941AC9"/>
    <w:rsid w:val="0094290C"/>
    <w:rsid w:val="00942B98"/>
    <w:rsid w:val="00943889"/>
    <w:rsid w:val="00943B58"/>
    <w:rsid w:val="009445AB"/>
    <w:rsid w:val="009447C2"/>
    <w:rsid w:val="009447EA"/>
    <w:rsid w:val="00944F67"/>
    <w:rsid w:val="00945C03"/>
    <w:rsid w:val="009465C8"/>
    <w:rsid w:val="00947434"/>
    <w:rsid w:val="009504DA"/>
    <w:rsid w:val="00950929"/>
    <w:rsid w:val="009511B5"/>
    <w:rsid w:val="009519EA"/>
    <w:rsid w:val="00951C00"/>
    <w:rsid w:val="00952371"/>
    <w:rsid w:val="00952739"/>
    <w:rsid w:val="00953B08"/>
    <w:rsid w:val="00955783"/>
    <w:rsid w:val="00955E43"/>
    <w:rsid w:val="00955EAD"/>
    <w:rsid w:val="00956013"/>
    <w:rsid w:val="00956819"/>
    <w:rsid w:val="00956CD6"/>
    <w:rsid w:val="00957478"/>
    <w:rsid w:val="00957AEA"/>
    <w:rsid w:val="00957BC6"/>
    <w:rsid w:val="00957FA7"/>
    <w:rsid w:val="009603EF"/>
    <w:rsid w:val="00961F56"/>
    <w:rsid w:val="00962063"/>
    <w:rsid w:val="00962CAD"/>
    <w:rsid w:val="00963279"/>
    <w:rsid w:val="009648B3"/>
    <w:rsid w:val="00964952"/>
    <w:rsid w:val="00964AB3"/>
    <w:rsid w:val="00966B4F"/>
    <w:rsid w:val="00967CF6"/>
    <w:rsid w:val="009700A8"/>
    <w:rsid w:val="0097067A"/>
    <w:rsid w:val="00970DCD"/>
    <w:rsid w:val="0097132F"/>
    <w:rsid w:val="0097277B"/>
    <w:rsid w:val="00972AD2"/>
    <w:rsid w:val="009736D1"/>
    <w:rsid w:val="009739AC"/>
    <w:rsid w:val="00973B0D"/>
    <w:rsid w:val="009744A0"/>
    <w:rsid w:val="0097475D"/>
    <w:rsid w:val="0097684F"/>
    <w:rsid w:val="0097740E"/>
    <w:rsid w:val="009805CC"/>
    <w:rsid w:val="00980F55"/>
    <w:rsid w:val="009816DC"/>
    <w:rsid w:val="00981896"/>
    <w:rsid w:val="00982996"/>
    <w:rsid w:val="009832EB"/>
    <w:rsid w:val="00983353"/>
    <w:rsid w:val="00984DF2"/>
    <w:rsid w:val="0098570A"/>
    <w:rsid w:val="00985C9F"/>
    <w:rsid w:val="0099027F"/>
    <w:rsid w:val="00990AED"/>
    <w:rsid w:val="00991354"/>
    <w:rsid w:val="00991C3F"/>
    <w:rsid w:val="00992B1E"/>
    <w:rsid w:val="00993270"/>
    <w:rsid w:val="0099446D"/>
    <w:rsid w:val="00995C2B"/>
    <w:rsid w:val="00996696"/>
    <w:rsid w:val="00997CAC"/>
    <w:rsid w:val="00997EFA"/>
    <w:rsid w:val="009A1735"/>
    <w:rsid w:val="009A1DFE"/>
    <w:rsid w:val="009A260E"/>
    <w:rsid w:val="009A3218"/>
    <w:rsid w:val="009A33F9"/>
    <w:rsid w:val="009A3CF1"/>
    <w:rsid w:val="009A3EAC"/>
    <w:rsid w:val="009A401F"/>
    <w:rsid w:val="009A4BBA"/>
    <w:rsid w:val="009A62F1"/>
    <w:rsid w:val="009A76E1"/>
    <w:rsid w:val="009A78F0"/>
    <w:rsid w:val="009B0421"/>
    <w:rsid w:val="009B0A2F"/>
    <w:rsid w:val="009B0AD0"/>
    <w:rsid w:val="009B16D4"/>
    <w:rsid w:val="009B21BC"/>
    <w:rsid w:val="009B24DF"/>
    <w:rsid w:val="009B2FE7"/>
    <w:rsid w:val="009B37D9"/>
    <w:rsid w:val="009B3912"/>
    <w:rsid w:val="009B50C3"/>
    <w:rsid w:val="009B5421"/>
    <w:rsid w:val="009B5497"/>
    <w:rsid w:val="009B579F"/>
    <w:rsid w:val="009B5D0B"/>
    <w:rsid w:val="009B5FAB"/>
    <w:rsid w:val="009B603B"/>
    <w:rsid w:val="009B61FA"/>
    <w:rsid w:val="009B672F"/>
    <w:rsid w:val="009B68AA"/>
    <w:rsid w:val="009B740B"/>
    <w:rsid w:val="009B77EA"/>
    <w:rsid w:val="009B7F22"/>
    <w:rsid w:val="009C029F"/>
    <w:rsid w:val="009C0566"/>
    <w:rsid w:val="009C0828"/>
    <w:rsid w:val="009C17DF"/>
    <w:rsid w:val="009C1D76"/>
    <w:rsid w:val="009C298E"/>
    <w:rsid w:val="009C31D2"/>
    <w:rsid w:val="009C3F70"/>
    <w:rsid w:val="009C40FB"/>
    <w:rsid w:val="009C4617"/>
    <w:rsid w:val="009C4F21"/>
    <w:rsid w:val="009C5D08"/>
    <w:rsid w:val="009C5D8A"/>
    <w:rsid w:val="009C6502"/>
    <w:rsid w:val="009C799C"/>
    <w:rsid w:val="009C7D29"/>
    <w:rsid w:val="009C7D3A"/>
    <w:rsid w:val="009D017C"/>
    <w:rsid w:val="009D0254"/>
    <w:rsid w:val="009D06E5"/>
    <w:rsid w:val="009D07CA"/>
    <w:rsid w:val="009D0DD1"/>
    <w:rsid w:val="009D11F3"/>
    <w:rsid w:val="009D1461"/>
    <w:rsid w:val="009D14BF"/>
    <w:rsid w:val="009D3517"/>
    <w:rsid w:val="009D3A6B"/>
    <w:rsid w:val="009D3C72"/>
    <w:rsid w:val="009D4205"/>
    <w:rsid w:val="009D45C2"/>
    <w:rsid w:val="009D473D"/>
    <w:rsid w:val="009D5153"/>
    <w:rsid w:val="009D5C62"/>
    <w:rsid w:val="009D5D86"/>
    <w:rsid w:val="009D61DE"/>
    <w:rsid w:val="009D7B79"/>
    <w:rsid w:val="009D7F69"/>
    <w:rsid w:val="009E0564"/>
    <w:rsid w:val="009E13BB"/>
    <w:rsid w:val="009E16CB"/>
    <w:rsid w:val="009E3411"/>
    <w:rsid w:val="009E4252"/>
    <w:rsid w:val="009E4B7F"/>
    <w:rsid w:val="009E557D"/>
    <w:rsid w:val="009E5ACD"/>
    <w:rsid w:val="009E5D36"/>
    <w:rsid w:val="009E6979"/>
    <w:rsid w:val="009E6FF5"/>
    <w:rsid w:val="009E7096"/>
    <w:rsid w:val="009E7523"/>
    <w:rsid w:val="009E7A09"/>
    <w:rsid w:val="009E7C48"/>
    <w:rsid w:val="009F04CE"/>
    <w:rsid w:val="009F121D"/>
    <w:rsid w:val="009F181A"/>
    <w:rsid w:val="009F2692"/>
    <w:rsid w:val="009F2B3B"/>
    <w:rsid w:val="009F32CD"/>
    <w:rsid w:val="009F378F"/>
    <w:rsid w:val="009F38C8"/>
    <w:rsid w:val="009F39C2"/>
    <w:rsid w:val="009F3F64"/>
    <w:rsid w:val="009F41CC"/>
    <w:rsid w:val="009F4B43"/>
    <w:rsid w:val="009F4D4B"/>
    <w:rsid w:val="009F5144"/>
    <w:rsid w:val="009F523F"/>
    <w:rsid w:val="009F56F4"/>
    <w:rsid w:val="009F6300"/>
    <w:rsid w:val="009F69DC"/>
    <w:rsid w:val="009F6E01"/>
    <w:rsid w:val="00A00248"/>
    <w:rsid w:val="00A01F89"/>
    <w:rsid w:val="00A02855"/>
    <w:rsid w:val="00A02CE8"/>
    <w:rsid w:val="00A03025"/>
    <w:rsid w:val="00A031BE"/>
    <w:rsid w:val="00A038FA"/>
    <w:rsid w:val="00A03D9D"/>
    <w:rsid w:val="00A04971"/>
    <w:rsid w:val="00A04B65"/>
    <w:rsid w:val="00A0556C"/>
    <w:rsid w:val="00A058FD"/>
    <w:rsid w:val="00A05C2F"/>
    <w:rsid w:val="00A05EC6"/>
    <w:rsid w:val="00A06A73"/>
    <w:rsid w:val="00A07B3B"/>
    <w:rsid w:val="00A07D48"/>
    <w:rsid w:val="00A10CE2"/>
    <w:rsid w:val="00A11302"/>
    <w:rsid w:val="00A121B0"/>
    <w:rsid w:val="00A1282E"/>
    <w:rsid w:val="00A12D59"/>
    <w:rsid w:val="00A1303A"/>
    <w:rsid w:val="00A14283"/>
    <w:rsid w:val="00A14E8B"/>
    <w:rsid w:val="00A14EAD"/>
    <w:rsid w:val="00A15F7C"/>
    <w:rsid w:val="00A16B53"/>
    <w:rsid w:val="00A16E37"/>
    <w:rsid w:val="00A16E9F"/>
    <w:rsid w:val="00A1761A"/>
    <w:rsid w:val="00A211A7"/>
    <w:rsid w:val="00A215E2"/>
    <w:rsid w:val="00A21BCA"/>
    <w:rsid w:val="00A22621"/>
    <w:rsid w:val="00A2294D"/>
    <w:rsid w:val="00A236B9"/>
    <w:rsid w:val="00A23829"/>
    <w:rsid w:val="00A24756"/>
    <w:rsid w:val="00A24777"/>
    <w:rsid w:val="00A24B30"/>
    <w:rsid w:val="00A25312"/>
    <w:rsid w:val="00A256E9"/>
    <w:rsid w:val="00A260E2"/>
    <w:rsid w:val="00A26820"/>
    <w:rsid w:val="00A26C49"/>
    <w:rsid w:val="00A2751B"/>
    <w:rsid w:val="00A3056E"/>
    <w:rsid w:val="00A3087E"/>
    <w:rsid w:val="00A308DC"/>
    <w:rsid w:val="00A3155A"/>
    <w:rsid w:val="00A31AC2"/>
    <w:rsid w:val="00A33276"/>
    <w:rsid w:val="00A34620"/>
    <w:rsid w:val="00A34718"/>
    <w:rsid w:val="00A350D0"/>
    <w:rsid w:val="00A35C56"/>
    <w:rsid w:val="00A35C6B"/>
    <w:rsid w:val="00A36539"/>
    <w:rsid w:val="00A37E8D"/>
    <w:rsid w:val="00A37ED9"/>
    <w:rsid w:val="00A40150"/>
    <w:rsid w:val="00A40249"/>
    <w:rsid w:val="00A407A2"/>
    <w:rsid w:val="00A40AD2"/>
    <w:rsid w:val="00A41AC9"/>
    <w:rsid w:val="00A42531"/>
    <w:rsid w:val="00A42893"/>
    <w:rsid w:val="00A435BB"/>
    <w:rsid w:val="00A43870"/>
    <w:rsid w:val="00A43CA5"/>
    <w:rsid w:val="00A442F0"/>
    <w:rsid w:val="00A449D8"/>
    <w:rsid w:val="00A4606F"/>
    <w:rsid w:val="00A46A1D"/>
    <w:rsid w:val="00A475F7"/>
    <w:rsid w:val="00A503C9"/>
    <w:rsid w:val="00A505E7"/>
    <w:rsid w:val="00A50ABD"/>
    <w:rsid w:val="00A50F71"/>
    <w:rsid w:val="00A515EA"/>
    <w:rsid w:val="00A53A96"/>
    <w:rsid w:val="00A546AA"/>
    <w:rsid w:val="00A56154"/>
    <w:rsid w:val="00A5637F"/>
    <w:rsid w:val="00A565CD"/>
    <w:rsid w:val="00A5751E"/>
    <w:rsid w:val="00A57ED6"/>
    <w:rsid w:val="00A6014B"/>
    <w:rsid w:val="00A60532"/>
    <w:rsid w:val="00A6073C"/>
    <w:rsid w:val="00A60904"/>
    <w:rsid w:val="00A60B0D"/>
    <w:rsid w:val="00A61380"/>
    <w:rsid w:val="00A62960"/>
    <w:rsid w:val="00A62C27"/>
    <w:rsid w:val="00A64F13"/>
    <w:rsid w:val="00A66794"/>
    <w:rsid w:val="00A66B31"/>
    <w:rsid w:val="00A676B3"/>
    <w:rsid w:val="00A70E8D"/>
    <w:rsid w:val="00A711A9"/>
    <w:rsid w:val="00A71765"/>
    <w:rsid w:val="00A71B86"/>
    <w:rsid w:val="00A72637"/>
    <w:rsid w:val="00A726B6"/>
    <w:rsid w:val="00A72822"/>
    <w:rsid w:val="00A73391"/>
    <w:rsid w:val="00A7359C"/>
    <w:rsid w:val="00A73DD3"/>
    <w:rsid w:val="00A74588"/>
    <w:rsid w:val="00A75DFF"/>
    <w:rsid w:val="00A7646E"/>
    <w:rsid w:val="00A76913"/>
    <w:rsid w:val="00A776A5"/>
    <w:rsid w:val="00A778D0"/>
    <w:rsid w:val="00A77AB9"/>
    <w:rsid w:val="00A8055E"/>
    <w:rsid w:val="00A80BD4"/>
    <w:rsid w:val="00A82266"/>
    <w:rsid w:val="00A8270A"/>
    <w:rsid w:val="00A829A9"/>
    <w:rsid w:val="00A8324D"/>
    <w:rsid w:val="00A838A5"/>
    <w:rsid w:val="00A83BE9"/>
    <w:rsid w:val="00A863B1"/>
    <w:rsid w:val="00A866A0"/>
    <w:rsid w:val="00A874C8"/>
    <w:rsid w:val="00A90078"/>
    <w:rsid w:val="00A90295"/>
    <w:rsid w:val="00A90376"/>
    <w:rsid w:val="00A90988"/>
    <w:rsid w:val="00A90B39"/>
    <w:rsid w:val="00A90F2E"/>
    <w:rsid w:val="00A92223"/>
    <w:rsid w:val="00A92366"/>
    <w:rsid w:val="00A94B56"/>
    <w:rsid w:val="00A9505A"/>
    <w:rsid w:val="00A95222"/>
    <w:rsid w:val="00A9596F"/>
    <w:rsid w:val="00AA02D9"/>
    <w:rsid w:val="00AA0BCA"/>
    <w:rsid w:val="00AA102D"/>
    <w:rsid w:val="00AA20D7"/>
    <w:rsid w:val="00AA28AB"/>
    <w:rsid w:val="00AA3A14"/>
    <w:rsid w:val="00AA3B67"/>
    <w:rsid w:val="00AA4377"/>
    <w:rsid w:val="00AA477A"/>
    <w:rsid w:val="00AA4C66"/>
    <w:rsid w:val="00AA5F70"/>
    <w:rsid w:val="00AA724A"/>
    <w:rsid w:val="00AB07DB"/>
    <w:rsid w:val="00AB1B4F"/>
    <w:rsid w:val="00AB2495"/>
    <w:rsid w:val="00AB24E4"/>
    <w:rsid w:val="00AB2B69"/>
    <w:rsid w:val="00AB2EB3"/>
    <w:rsid w:val="00AB3302"/>
    <w:rsid w:val="00AB4710"/>
    <w:rsid w:val="00AB5921"/>
    <w:rsid w:val="00AB59EB"/>
    <w:rsid w:val="00AB6397"/>
    <w:rsid w:val="00AB6CA4"/>
    <w:rsid w:val="00AC0B7A"/>
    <w:rsid w:val="00AC1929"/>
    <w:rsid w:val="00AC1950"/>
    <w:rsid w:val="00AC1A2D"/>
    <w:rsid w:val="00AC36CD"/>
    <w:rsid w:val="00AC3AD3"/>
    <w:rsid w:val="00AC3ED9"/>
    <w:rsid w:val="00AC448E"/>
    <w:rsid w:val="00AC49BA"/>
    <w:rsid w:val="00AC4EF7"/>
    <w:rsid w:val="00AC5B05"/>
    <w:rsid w:val="00AC5B08"/>
    <w:rsid w:val="00AC6210"/>
    <w:rsid w:val="00AC629D"/>
    <w:rsid w:val="00AC63A8"/>
    <w:rsid w:val="00AC67BE"/>
    <w:rsid w:val="00AC7E2D"/>
    <w:rsid w:val="00AD0195"/>
    <w:rsid w:val="00AD0DBC"/>
    <w:rsid w:val="00AD15F0"/>
    <w:rsid w:val="00AD2F37"/>
    <w:rsid w:val="00AD413B"/>
    <w:rsid w:val="00AD4240"/>
    <w:rsid w:val="00AD4455"/>
    <w:rsid w:val="00AD45D6"/>
    <w:rsid w:val="00AD5AC7"/>
    <w:rsid w:val="00AD5F4F"/>
    <w:rsid w:val="00AD6045"/>
    <w:rsid w:val="00AD61CF"/>
    <w:rsid w:val="00AD7C14"/>
    <w:rsid w:val="00AD7CD3"/>
    <w:rsid w:val="00AE06DE"/>
    <w:rsid w:val="00AE1135"/>
    <w:rsid w:val="00AE15BF"/>
    <w:rsid w:val="00AE25F1"/>
    <w:rsid w:val="00AE32BE"/>
    <w:rsid w:val="00AE3A5B"/>
    <w:rsid w:val="00AE3B73"/>
    <w:rsid w:val="00AE3C82"/>
    <w:rsid w:val="00AE42CD"/>
    <w:rsid w:val="00AE487C"/>
    <w:rsid w:val="00AE4C85"/>
    <w:rsid w:val="00AE5979"/>
    <w:rsid w:val="00AE722E"/>
    <w:rsid w:val="00AE73BF"/>
    <w:rsid w:val="00AF195D"/>
    <w:rsid w:val="00AF202C"/>
    <w:rsid w:val="00AF2193"/>
    <w:rsid w:val="00AF2315"/>
    <w:rsid w:val="00AF23A8"/>
    <w:rsid w:val="00AF24E0"/>
    <w:rsid w:val="00AF3036"/>
    <w:rsid w:val="00AF356C"/>
    <w:rsid w:val="00AF472B"/>
    <w:rsid w:val="00AF5AE4"/>
    <w:rsid w:val="00AF7637"/>
    <w:rsid w:val="00AF7F74"/>
    <w:rsid w:val="00B00754"/>
    <w:rsid w:val="00B01CBE"/>
    <w:rsid w:val="00B020EC"/>
    <w:rsid w:val="00B02DBE"/>
    <w:rsid w:val="00B03FBB"/>
    <w:rsid w:val="00B055AE"/>
    <w:rsid w:val="00B05774"/>
    <w:rsid w:val="00B059DA"/>
    <w:rsid w:val="00B05F92"/>
    <w:rsid w:val="00B06290"/>
    <w:rsid w:val="00B06810"/>
    <w:rsid w:val="00B07887"/>
    <w:rsid w:val="00B1051C"/>
    <w:rsid w:val="00B10B2B"/>
    <w:rsid w:val="00B10E56"/>
    <w:rsid w:val="00B119C3"/>
    <w:rsid w:val="00B11FC9"/>
    <w:rsid w:val="00B129C7"/>
    <w:rsid w:val="00B13D11"/>
    <w:rsid w:val="00B14513"/>
    <w:rsid w:val="00B145A7"/>
    <w:rsid w:val="00B152A2"/>
    <w:rsid w:val="00B15F26"/>
    <w:rsid w:val="00B1604F"/>
    <w:rsid w:val="00B16369"/>
    <w:rsid w:val="00B1798A"/>
    <w:rsid w:val="00B206F2"/>
    <w:rsid w:val="00B206FD"/>
    <w:rsid w:val="00B21705"/>
    <w:rsid w:val="00B217C5"/>
    <w:rsid w:val="00B225A5"/>
    <w:rsid w:val="00B227A2"/>
    <w:rsid w:val="00B22BD3"/>
    <w:rsid w:val="00B23176"/>
    <w:rsid w:val="00B24387"/>
    <w:rsid w:val="00B250C6"/>
    <w:rsid w:val="00B256CB"/>
    <w:rsid w:val="00B2609F"/>
    <w:rsid w:val="00B324DD"/>
    <w:rsid w:val="00B334AD"/>
    <w:rsid w:val="00B344A3"/>
    <w:rsid w:val="00B34C52"/>
    <w:rsid w:val="00B35514"/>
    <w:rsid w:val="00B35AF8"/>
    <w:rsid w:val="00B35C53"/>
    <w:rsid w:val="00B3639E"/>
    <w:rsid w:val="00B3767B"/>
    <w:rsid w:val="00B37FB0"/>
    <w:rsid w:val="00B40003"/>
    <w:rsid w:val="00B402DE"/>
    <w:rsid w:val="00B4129B"/>
    <w:rsid w:val="00B43712"/>
    <w:rsid w:val="00B44977"/>
    <w:rsid w:val="00B44B9F"/>
    <w:rsid w:val="00B45709"/>
    <w:rsid w:val="00B45A24"/>
    <w:rsid w:val="00B460E6"/>
    <w:rsid w:val="00B46C01"/>
    <w:rsid w:val="00B4704B"/>
    <w:rsid w:val="00B47415"/>
    <w:rsid w:val="00B47AB2"/>
    <w:rsid w:val="00B501D9"/>
    <w:rsid w:val="00B502DA"/>
    <w:rsid w:val="00B50372"/>
    <w:rsid w:val="00B5047F"/>
    <w:rsid w:val="00B507A0"/>
    <w:rsid w:val="00B52108"/>
    <w:rsid w:val="00B5258C"/>
    <w:rsid w:val="00B52BB4"/>
    <w:rsid w:val="00B53BA8"/>
    <w:rsid w:val="00B54010"/>
    <w:rsid w:val="00B547B2"/>
    <w:rsid w:val="00B54EDF"/>
    <w:rsid w:val="00B55C66"/>
    <w:rsid w:val="00B55CA9"/>
    <w:rsid w:val="00B56951"/>
    <w:rsid w:val="00B5701E"/>
    <w:rsid w:val="00B57B15"/>
    <w:rsid w:val="00B60C8F"/>
    <w:rsid w:val="00B61469"/>
    <w:rsid w:val="00B616EB"/>
    <w:rsid w:val="00B625DA"/>
    <w:rsid w:val="00B63BCE"/>
    <w:rsid w:val="00B64486"/>
    <w:rsid w:val="00B646D8"/>
    <w:rsid w:val="00B6474F"/>
    <w:rsid w:val="00B64F71"/>
    <w:rsid w:val="00B6675D"/>
    <w:rsid w:val="00B67002"/>
    <w:rsid w:val="00B674ED"/>
    <w:rsid w:val="00B6797A"/>
    <w:rsid w:val="00B67CE3"/>
    <w:rsid w:val="00B713F2"/>
    <w:rsid w:val="00B715C9"/>
    <w:rsid w:val="00B716AA"/>
    <w:rsid w:val="00B71CBE"/>
    <w:rsid w:val="00B732A2"/>
    <w:rsid w:val="00B7338C"/>
    <w:rsid w:val="00B73DFC"/>
    <w:rsid w:val="00B743B9"/>
    <w:rsid w:val="00B747A4"/>
    <w:rsid w:val="00B7655C"/>
    <w:rsid w:val="00B76592"/>
    <w:rsid w:val="00B76C0B"/>
    <w:rsid w:val="00B76D80"/>
    <w:rsid w:val="00B76E8E"/>
    <w:rsid w:val="00B770EE"/>
    <w:rsid w:val="00B77103"/>
    <w:rsid w:val="00B7715A"/>
    <w:rsid w:val="00B7746F"/>
    <w:rsid w:val="00B81CB4"/>
    <w:rsid w:val="00B81D99"/>
    <w:rsid w:val="00B835EB"/>
    <w:rsid w:val="00B83BCD"/>
    <w:rsid w:val="00B90C7E"/>
    <w:rsid w:val="00B91940"/>
    <w:rsid w:val="00B91A0F"/>
    <w:rsid w:val="00B91D74"/>
    <w:rsid w:val="00B91EFA"/>
    <w:rsid w:val="00B9203E"/>
    <w:rsid w:val="00B92A65"/>
    <w:rsid w:val="00B92BC9"/>
    <w:rsid w:val="00B93024"/>
    <w:rsid w:val="00B93428"/>
    <w:rsid w:val="00B96721"/>
    <w:rsid w:val="00B96C2B"/>
    <w:rsid w:val="00B970B5"/>
    <w:rsid w:val="00B97DCF"/>
    <w:rsid w:val="00BA12E0"/>
    <w:rsid w:val="00BA2F7E"/>
    <w:rsid w:val="00BA3169"/>
    <w:rsid w:val="00BA3951"/>
    <w:rsid w:val="00BA3E99"/>
    <w:rsid w:val="00BA415E"/>
    <w:rsid w:val="00BA4319"/>
    <w:rsid w:val="00BA4FE0"/>
    <w:rsid w:val="00BA5390"/>
    <w:rsid w:val="00BA59DC"/>
    <w:rsid w:val="00BA6115"/>
    <w:rsid w:val="00BA6A7C"/>
    <w:rsid w:val="00BA6F0D"/>
    <w:rsid w:val="00BA6F4C"/>
    <w:rsid w:val="00BA74AF"/>
    <w:rsid w:val="00BA7CF7"/>
    <w:rsid w:val="00BA7E15"/>
    <w:rsid w:val="00BB0558"/>
    <w:rsid w:val="00BB0655"/>
    <w:rsid w:val="00BB24F6"/>
    <w:rsid w:val="00BB2E4B"/>
    <w:rsid w:val="00BB307F"/>
    <w:rsid w:val="00BB463D"/>
    <w:rsid w:val="00BB4C29"/>
    <w:rsid w:val="00BB50F7"/>
    <w:rsid w:val="00BB539C"/>
    <w:rsid w:val="00BB6333"/>
    <w:rsid w:val="00BB7079"/>
    <w:rsid w:val="00BB761E"/>
    <w:rsid w:val="00BC24E0"/>
    <w:rsid w:val="00BC2EE6"/>
    <w:rsid w:val="00BC30C1"/>
    <w:rsid w:val="00BC342A"/>
    <w:rsid w:val="00BC35BB"/>
    <w:rsid w:val="00BC4A25"/>
    <w:rsid w:val="00BC4AFC"/>
    <w:rsid w:val="00BC5D43"/>
    <w:rsid w:val="00BC6B09"/>
    <w:rsid w:val="00BC7064"/>
    <w:rsid w:val="00BC75B5"/>
    <w:rsid w:val="00BC794B"/>
    <w:rsid w:val="00BD02D9"/>
    <w:rsid w:val="00BD14C0"/>
    <w:rsid w:val="00BD15BC"/>
    <w:rsid w:val="00BD2DAA"/>
    <w:rsid w:val="00BD34CC"/>
    <w:rsid w:val="00BD3CD5"/>
    <w:rsid w:val="00BD4258"/>
    <w:rsid w:val="00BD4299"/>
    <w:rsid w:val="00BD50E7"/>
    <w:rsid w:val="00BD51D7"/>
    <w:rsid w:val="00BD55F9"/>
    <w:rsid w:val="00BD5FB6"/>
    <w:rsid w:val="00BD6023"/>
    <w:rsid w:val="00BD62B3"/>
    <w:rsid w:val="00BD68A3"/>
    <w:rsid w:val="00BD7005"/>
    <w:rsid w:val="00BE02CF"/>
    <w:rsid w:val="00BE05CC"/>
    <w:rsid w:val="00BE14A8"/>
    <w:rsid w:val="00BE1BC4"/>
    <w:rsid w:val="00BE1FD2"/>
    <w:rsid w:val="00BE22C2"/>
    <w:rsid w:val="00BE274A"/>
    <w:rsid w:val="00BE2B4C"/>
    <w:rsid w:val="00BE40A7"/>
    <w:rsid w:val="00BE41E2"/>
    <w:rsid w:val="00BE42FE"/>
    <w:rsid w:val="00BE46FE"/>
    <w:rsid w:val="00BE5004"/>
    <w:rsid w:val="00BE61FA"/>
    <w:rsid w:val="00BE6596"/>
    <w:rsid w:val="00BE70CF"/>
    <w:rsid w:val="00BE783F"/>
    <w:rsid w:val="00BE78E7"/>
    <w:rsid w:val="00BF01C0"/>
    <w:rsid w:val="00BF1554"/>
    <w:rsid w:val="00BF16F9"/>
    <w:rsid w:val="00BF34E6"/>
    <w:rsid w:val="00BF50F4"/>
    <w:rsid w:val="00BF5C7E"/>
    <w:rsid w:val="00BF655F"/>
    <w:rsid w:val="00BF69DF"/>
    <w:rsid w:val="00BF78EC"/>
    <w:rsid w:val="00C00541"/>
    <w:rsid w:val="00C006F6"/>
    <w:rsid w:val="00C01251"/>
    <w:rsid w:val="00C013C4"/>
    <w:rsid w:val="00C016B6"/>
    <w:rsid w:val="00C018EF"/>
    <w:rsid w:val="00C01C3E"/>
    <w:rsid w:val="00C03E40"/>
    <w:rsid w:val="00C05950"/>
    <w:rsid w:val="00C0629B"/>
    <w:rsid w:val="00C11405"/>
    <w:rsid w:val="00C116F5"/>
    <w:rsid w:val="00C120C8"/>
    <w:rsid w:val="00C12844"/>
    <w:rsid w:val="00C132BB"/>
    <w:rsid w:val="00C13AF3"/>
    <w:rsid w:val="00C14AE7"/>
    <w:rsid w:val="00C14D28"/>
    <w:rsid w:val="00C14FAF"/>
    <w:rsid w:val="00C1606C"/>
    <w:rsid w:val="00C165F9"/>
    <w:rsid w:val="00C1679A"/>
    <w:rsid w:val="00C1686D"/>
    <w:rsid w:val="00C16C60"/>
    <w:rsid w:val="00C16D90"/>
    <w:rsid w:val="00C16DFC"/>
    <w:rsid w:val="00C176B0"/>
    <w:rsid w:val="00C20500"/>
    <w:rsid w:val="00C20980"/>
    <w:rsid w:val="00C20E1C"/>
    <w:rsid w:val="00C2272C"/>
    <w:rsid w:val="00C22FFA"/>
    <w:rsid w:val="00C231B8"/>
    <w:rsid w:val="00C23F81"/>
    <w:rsid w:val="00C242B2"/>
    <w:rsid w:val="00C24AA0"/>
    <w:rsid w:val="00C2502B"/>
    <w:rsid w:val="00C25417"/>
    <w:rsid w:val="00C25427"/>
    <w:rsid w:val="00C276A7"/>
    <w:rsid w:val="00C278BC"/>
    <w:rsid w:val="00C27A8A"/>
    <w:rsid w:val="00C309C7"/>
    <w:rsid w:val="00C31FF8"/>
    <w:rsid w:val="00C32C7B"/>
    <w:rsid w:val="00C32FEC"/>
    <w:rsid w:val="00C3351D"/>
    <w:rsid w:val="00C33691"/>
    <w:rsid w:val="00C3493C"/>
    <w:rsid w:val="00C35110"/>
    <w:rsid w:val="00C35F0A"/>
    <w:rsid w:val="00C36B37"/>
    <w:rsid w:val="00C36DB6"/>
    <w:rsid w:val="00C36FA0"/>
    <w:rsid w:val="00C37342"/>
    <w:rsid w:val="00C37DC7"/>
    <w:rsid w:val="00C40089"/>
    <w:rsid w:val="00C4158F"/>
    <w:rsid w:val="00C415A3"/>
    <w:rsid w:val="00C418B0"/>
    <w:rsid w:val="00C418D8"/>
    <w:rsid w:val="00C41A3B"/>
    <w:rsid w:val="00C42F48"/>
    <w:rsid w:val="00C43DE4"/>
    <w:rsid w:val="00C44000"/>
    <w:rsid w:val="00C4532E"/>
    <w:rsid w:val="00C46C11"/>
    <w:rsid w:val="00C46C1B"/>
    <w:rsid w:val="00C471B1"/>
    <w:rsid w:val="00C476C6"/>
    <w:rsid w:val="00C47E27"/>
    <w:rsid w:val="00C5053E"/>
    <w:rsid w:val="00C5196B"/>
    <w:rsid w:val="00C51BA2"/>
    <w:rsid w:val="00C51CA3"/>
    <w:rsid w:val="00C52542"/>
    <w:rsid w:val="00C53E09"/>
    <w:rsid w:val="00C53E4A"/>
    <w:rsid w:val="00C54774"/>
    <w:rsid w:val="00C579B9"/>
    <w:rsid w:val="00C57B84"/>
    <w:rsid w:val="00C57F87"/>
    <w:rsid w:val="00C60522"/>
    <w:rsid w:val="00C60B70"/>
    <w:rsid w:val="00C610B2"/>
    <w:rsid w:val="00C61224"/>
    <w:rsid w:val="00C61D35"/>
    <w:rsid w:val="00C63110"/>
    <w:rsid w:val="00C636E1"/>
    <w:rsid w:val="00C63EB3"/>
    <w:rsid w:val="00C64017"/>
    <w:rsid w:val="00C64BD6"/>
    <w:rsid w:val="00C64C41"/>
    <w:rsid w:val="00C655A2"/>
    <w:rsid w:val="00C65BE1"/>
    <w:rsid w:val="00C65FC3"/>
    <w:rsid w:val="00C66BB2"/>
    <w:rsid w:val="00C66F43"/>
    <w:rsid w:val="00C672C7"/>
    <w:rsid w:val="00C70346"/>
    <w:rsid w:val="00C708D5"/>
    <w:rsid w:val="00C712C9"/>
    <w:rsid w:val="00C72E22"/>
    <w:rsid w:val="00C738A4"/>
    <w:rsid w:val="00C73DCA"/>
    <w:rsid w:val="00C759D5"/>
    <w:rsid w:val="00C75C58"/>
    <w:rsid w:val="00C7604A"/>
    <w:rsid w:val="00C77819"/>
    <w:rsid w:val="00C807FA"/>
    <w:rsid w:val="00C80AAC"/>
    <w:rsid w:val="00C80E8E"/>
    <w:rsid w:val="00C826AF"/>
    <w:rsid w:val="00C8361D"/>
    <w:rsid w:val="00C8366A"/>
    <w:rsid w:val="00C85011"/>
    <w:rsid w:val="00C85A35"/>
    <w:rsid w:val="00C862C2"/>
    <w:rsid w:val="00C86A7E"/>
    <w:rsid w:val="00C8700D"/>
    <w:rsid w:val="00C912F3"/>
    <w:rsid w:val="00C928D0"/>
    <w:rsid w:val="00C93B96"/>
    <w:rsid w:val="00C94007"/>
    <w:rsid w:val="00C943FB"/>
    <w:rsid w:val="00C945A4"/>
    <w:rsid w:val="00C94FC9"/>
    <w:rsid w:val="00C9512C"/>
    <w:rsid w:val="00C95805"/>
    <w:rsid w:val="00C95CB5"/>
    <w:rsid w:val="00C95DCB"/>
    <w:rsid w:val="00C95F5F"/>
    <w:rsid w:val="00C97964"/>
    <w:rsid w:val="00CA035B"/>
    <w:rsid w:val="00CA03ED"/>
    <w:rsid w:val="00CA147C"/>
    <w:rsid w:val="00CA1817"/>
    <w:rsid w:val="00CA1CCE"/>
    <w:rsid w:val="00CA1F08"/>
    <w:rsid w:val="00CA35E1"/>
    <w:rsid w:val="00CA388C"/>
    <w:rsid w:val="00CA3ED3"/>
    <w:rsid w:val="00CA4735"/>
    <w:rsid w:val="00CA4E2D"/>
    <w:rsid w:val="00CA4E71"/>
    <w:rsid w:val="00CA50F9"/>
    <w:rsid w:val="00CA7AB2"/>
    <w:rsid w:val="00CA7D60"/>
    <w:rsid w:val="00CB09CC"/>
    <w:rsid w:val="00CB0E3F"/>
    <w:rsid w:val="00CB18E6"/>
    <w:rsid w:val="00CB3880"/>
    <w:rsid w:val="00CB38A8"/>
    <w:rsid w:val="00CB38E0"/>
    <w:rsid w:val="00CB4E06"/>
    <w:rsid w:val="00CB5F5B"/>
    <w:rsid w:val="00CB6248"/>
    <w:rsid w:val="00CB648A"/>
    <w:rsid w:val="00CB7534"/>
    <w:rsid w:val="00CB766A"/>
    <w:rsid w:val="00CB7ED6"/>
    <w:rsid w:val="00CC10A6"/>
    <w:rsid w:val="00CC1205"/>
    <w:rsid w:val="00CC1345"/>
    <w:rsid w:val="00CC1804"/>
    <w:rsid w:val="00CC1D0A"/>
    <w:rsid w:val="00CC32EC"/>
    <w:rsid w:val="00CC33A9"/>
    <w:rsid w:val="00CC454A"/>
    <w:rsid w:val="00CC4900"/>
    <w:rsid w:val="00CC6106"/>
    <w:rsid w:val="00CC71F4"/>
    <w:rsid w:val="00CC74A2"/>
    <w:rsid w:val="00CD1167"/>
    <w:rsid w:val="00CD15FA"/>
    <w:rsid w:val="00CD216E"/>
    <w:rsid w:val="00CD2AF5"/>
    <w:rsid w:val="00CD3384"/>
    <w:rsid w:val="00CD3454"/>
    <w:rsid w:val="00CD395F"/>
    <w:rsid w:val="00CD3AE1"/>
    <w:rsid w:val="00CD3CFE"/>
    <w:rsid w:val="00CD4720"/>
    <w:rsid w:val="00CD5F5D"/>
    <w:rsid w:val="00CD61F0"/>
    <w:rsid w:val="00CD6487"/>
    <w:rsid w:val="00CD6E25"/>
    <w:rsid w:val="00CD72A3"/>
    <w:rsid w:val="00CD7B98"/>
    <w:rsid w:val="00CD7D60"/>
    <w:rsid w:val="00CE05DF"/>
    <w:rsid w:val="00CE06F8"/>
    <w:rsid w:val="00CE0B3E"/>
    <w:rsid w:val="00CE0CDF"/>
    <w:rsid w:val="00CE0DA2"/>
    <w:rsid w:val="00CE1B3A"/>
    <w:rsid w:val="00CE1B9C"/>
    <w:rsid w:val="00CE2E58"/>
    <w:rsid w:val="00CE3317"/>
    <w:rsid w:val="00CE3821"/>
    <w:rsid w:val="00CE40E4"/>
    <w:rsid w:val="00CE5AB1"/>
    <w:rsid w:val="00CE5AC5"/>
    <w:rsid w:val="00CE5C03"/>
    <w:rsid w:val="00CE69E0"/>
    <w:rsid w:val="00CE6BDA"/>
    <w:rsid w:val="00CF0324"/>
    <w:rsid w:val="00CF036E"/>
    <w:rsid w:val="00CF09F4"/>
    <w:rsid w:val="00CF19EA"/>
    <w:rsid w:val="00CF2429"/>
    <w:rsid w:val="00CF26F0"/>
    <w:rsid w:val="00CF271C"/>
    <w:rsid w:val="00CF52A4"/>
    <w:rsid w:val="00CF565C"/>
    <w:rsid w:val="00CF5EAA"/>
    <w:rsid w:val="00CF5FA6"/>
    <w:rsid w:val="00CF6564"/>
    <w:rsid w:val="00CF6AE8"/>
    <w:rsid w:val="00CF6BD0"/>
    <w:rsid w:val="00CF6E23"/>
    <w:rsid w:val="00CF7171"/>
    <w:rsid w:val="00CF7CD3"/>
    <w:rsid w:val="00D00A7B"/>
    <w:rsid w:val="00D00FFF"/>
    <w:rsid w:val="00D01E2A"/>
    <w:rsid w:val="00D02D14"/>
    <w:rsid w:val="00D02D25"/>
    <w:rsid w:val="00D04222"/>
    <w:rsid w:val="00D050A5"/>
    <w:rsid w:val="00D0607F"/>
    <w:rsid w:val="00D06D06"/>
    <w:rsid w:val="00D07A13"/>
    <w:rsid w:val="00D1084F"/>
    <w:rsid w:val="00D11634"/>
    <w:rsid w:val="00D1327A"/>
    <w:rsid w:val="00D140AD"/>
    <w:rsid w:val="00D15ECF"/>
    <w:rsid w:val="00D164FC"/>
    <w:rsid w:val="00D17ED9"/>
    <w:rsid w:val="00D201EF"/>
    <w:rsid w:val="00D21DF5"/>
    <w:rsid w:val="00D2224D"/>
    <w:rsid w:val="00D22A79"/>
    <w:rsid w:val="00D22EB0"/>
    <w:rsid w:val="00D24B6E"/>
    <w:rsid w:val="00D25986"/>
    <w:rsid w:val="00D25A23"/>
    <w:rsid w:val="00D25D58"/>
    <w:rsid w:val="00D26877"/>
    <w:rsid w:val="00D2701C"/>
    <w:rsid w:val="00D273F2"/>
    <w:rsid w:val="00D278ED"/>
    <w:rsid w:val="00D27C28"/>
    <w:rsid w:val="00D300ED"/>
    <w:rsid w:val="00D316C3"/>
    <w:rsid w:val="00D31A58"/>
    <w:rsid w:val="00D31CC7"/>
    <w:rsid w:val="00D325AB"/>
    <w:rsid w:val="00D33D89"/>
    <w:rsid w:val="00D3457B"/>
    <w:rsid w:val="00D345D1"/>
    <w:rsid w:val="00D372B6"/>
    <w:rsid w:val="00D37E3D"/>
    <w:rsid w:val="00D4000E"/>
    <w:rsid w:val="00D40771"/>
    <w:rsid w:val="00D413E5"/>
    <w:rsid w:val="00D41622"/>
    <w:rsid w:val="00D419EA"/>
    <w:rsid w:val="00D421A0"/>
    <w:rsid w:val="00D42512"/>
    <w:rsid w:val="00D4259C"/>
    <w:rsid w:val="00D427C8"/>
    <w:rsid w:val="00D43D3C"/>
    <w:rsid w:val="00D4405C"/>
    <w:rsid w:val="00D44129"/>
    <w:rsid w:val="00D44389"/>
    <w:rsid w:val="00D4477C"/>
    <w:rsid w:val="00D45E01"/>
    <w:rsid w:val="00D45E4E"/>
    <w:rsid w:val="00D46118"/>
    <w:rsid w:val="00D46657"/>
    <w:rsid w:val="00D46D23"/>
    <w:rsid w:val="00D472E4"/>
    <w:rsid w:val="00D47454"/>
    <w:rsid w:val="00D476D1"/>
    <w:rsid w:val="00D47D66"/>
    <w:rsid w:val="00D5033E"/>
    <w:rsid w:val="00D50710"/>
    <w:rsid w:val="00D50E18"/>
    <w:rsid w:val="00D51114"/>
    <w:rsid w:val="00D51612"/>
    <w:rsid w:val="00D51EAB"/>
    <w:rsid w:val="00D52539"/>
    <w:rsid w:val="00D52A02"/>
    <w:rsid w:val="00D53AED"/>
    <w:rsid w:val="00D54B7A"/>
    <w:rsid w:val="00D5601A"/>
    <w:rsid w:val="00D56193"/>
    <w:rsid w:val="00D572E2"/>
    <w:rsid w:val="00D576DC"/>
    <w:rsid w:val="00D5794D"/>
    <w:rsid w:val="00D57A59"/>
    <w:rsid w:val="00D57ED5"/>
    <w:rsid w:val="00D57F1C"/>
    <w:rsid w:val="00D60222"/>
    <w:rsid w:val="00D60FE3"/>
    <w:rsid w:val="00D636E4"/>
    <w:rsid w:val="00D647D3"/>
    <w:rsid w:val="00D651D6"/>
    <w:rsid w:val="00D65754"/>
    <w:rsid w:val="00D66528"/>
    <w:rsid w:val="00D667A4"/>
    <w:rsid w:val="00D675BB"/>
    <w:rsid w:val="00D675CC"/>
    <w:rsid w:val="00D67A49"/>
    <w:rsid w:val="00D67F10"/>
    <w:rsid w:val="00D67F8D"/>
    <w:rsid w:val="00D707E6"/>
    <w:rsid w:val="00D709B9"/>
    <w:rsid w:val="00D70E73"/>
    <w:rsid w:val="00D710FD"/>
    <w:rsid w:val="00D71BB4"/>
    <w:rsid w:val="00D724A9"/>
    <w:rsid w:val="00D731A3"/>
    <w:rsid w:val="00D73BCF"/>
    <w:rsid w:val="00D74659"/>
    <w:rsid w:val="00D75245"/>
    <w:rsid w:val="00D7525E"/>
    <w:rsid w:val="00D756E0"/>
    <w:rsid w:val="00D757C1"/>
    <w:rsid w:val="00D75D72"/>
    <w:rsid w:val="00D766F1"/>
    <w:rsid w:val="00D76E99"/>
    <w:rsid w:val="00D772AB"/>
    <w:rsid w:val="00D77659"/>
    <w:rsid w:val="00D7780F"/>
    <w:rsid w:val="00D7781A"/>
    <w:rsid w:val="00D7792B"/>
    <w:rsid w:val="00D8051B"/>
    <w:rsid w:val="00D8052D"/>
    <w:rsid w:val="00D80667"/>
    <w:rsid w:val="00D8069F"/>
    <w:rsid w:val="00D80797"/>
    <w:rsid w:val="00D80968"/>
    <w:rsid w:val="00D810E0"/>
    <w:rsid w:val="00D8155C"/>
    <w:rsid w:val="00D83988"/>
    <w:rsid w:val="00D84827"/>
    <w:rsid w:val="00D84D33"/>
    <w:rsid w:val="00D84ECF"/>
    <w:rsid w:val="00D85E44"/>
    <w:rsid w:val="00D86427"/>
    <w:rsid w:val="00D8678A"/>
    <w:rsid w:val="00D86B6B"/>
    <w:rsid w:val="00D86D09"/>
    <w:rsid w:val="00D87E18"/>
    <w:rsid w:val="00D903CD"/>
    <w:rsid w:val="00D9054E"/>
    <w:rsid w:val="00D908B1"/>
    <w:rsid w:val="00D90D93"/>
    <w:rsid w:val="00D9123B"/>
    <w:rsid w:val="00D916BF"/>
    <w:rsid w:val="00D9172F"/>
    <w:rsid w:val="00D919CC"/>
    <w:rsid w:val="00D92E88"/>
    <w:rsid w:val="00D93780"/>
    <w:rsid w:val="00D938E7"/>
    <w:rsid w:val="00D938F7"/>
    <w:rsid w:val="00D93918"/>
    <w:rsid w:val="00D964DA"/>
    <w:rsid w:val="00DA0E10"/>
    <w:rsid w:val="00DA17CC"/>
    <w:rsid w:val="00DA1E62"/>
    <w:rsid w:val="00DA229B"/>
    <w:rsid w:val="00DA32FB"/>
    <w:rsid w:val="00DA4493"/>
    <w:rsid w:val="00DA48E1"/>
    <w:rsid w:val="00DA5D5D"/>
    <w:rsid w:val="00DA6BEE"/>
    <w:rsid w:val="00DA6D57"/>
    <w:rsid w:val="00DA7878"/>
    <w:rsid w:val="00DA7920"/>
    <w:rsid w:val="00DA7A24"/>
    <w:rsid w:val="00DB09B8"/>
    <w:rsid w:val="00DB0D35"/>
    <w:rsid w:val="00DB2380"/>
    <w:rsid w:val="00DB2472"/>
    <w:rsid w:val="00DB24F0"/>
    <w:rsid w:val="00DB2B08"/>
    <w:rsid w:val="00DB2C62"/>
    <w:rsid w:val="00DB2E4C"/>
    <w:rsid w:val="00DB316A"/>
    <w:rsid w:val="00DB3405"/>
    <w:rsid w:val="00DB4A2B"/>
    <w:rsid w:val="00DB5473"/>
    <w:rsid w:val="00DB60C6"/>
    <w:rsid w:val="00DB7532"/>
    <w:rsid w:val="00DB793C"/>
    <w:rsid w:val="00DC0C96"/>
    <w:rsid w:val="00DC15CB"/>
    <w:rsid w:val="00DC1813"/>
    <w:rsid w:val="00DC20D8"/>
    <w:rsid w:val="00DC22F1"/>
    <w:rsid w:val="00DC2E5E"/>
    <w:rsid w:val="00DC3042"/>
    <w:rsid w:val="00DC3296"/>
    <w:rsid w:val="00DC3320"/>
    <w:rsid w:val="00DC3B03"/>
    <w:rsid w:val="00DC41B1"/>
    <w:rsid w:val="00DC47F5"/>
    <w:rsid w:val="00DC4B8B"/>
    <w:rsid w:val="00DC4C3C"/>
    <w:rsid w:val="00DC5035"/>
    <w:rsid w:val="00DC50A2"/>
    <w:rsid w:val="00DC5635"/>
    <w:rsid w:val="00DC5D11"/>
    <w:rsid w:val="00DC64CE"/>
    <w:rsid w:val="00DC78CE"/>
    <w:rsid w:val="00DD09A1"/>
    <w:rsid w:val="00DD0AA6"/>
    <w:rsid w:val="00DD124A"/>
    <w:rsid w:val="00DD1347"/>
    <w:rsid w:val="00DD1BAC"/>
    <w:rsid w:val="00DD202E"/>
    <w:rsid w:val="00DD2660"/>
    <w:rsid w:val="00DD3472"/>
    <w:rsid w:val="00DD36EC"/>
    <w:rsid w:val="00DD3C7F"/>
    <w:rsid w:val="00DD4DCD"/>
    <w:rsid w:val="00DD50D6"/>
    <w:rsid w:val="00DD5242"/>
    <w:rsid w:val="00DD56C2"/>
    <w:rsid w:val="00DD5796"/>
    <w:rsid w:val="00DD5F84"/>
    <w:rsid w:val="00DD7C0E"/>
    <w:rsid w:val="00DE094A"/>
    <w:rsid w:val="00DE0A33"/>
    <w:rsid w:val="00DE0B2A"/>
    <w:rsid w:val="00DE0D08"/>
    <w:rsid w:val="00DE1E8E"/>
    <w:rsid w:val="00DE2F0B"/>
    <w:rsid w:val="00DE3107"/>
    <w:rsid w:val="00DE31C3"/>
    <w:rsid w:val="00DE33B5"/>
    <w:rsid w:val="00DE3BEA"/>
    <w:rsid w:val="00DE4F08"/>
    <w:rsid w:val="00DE65F8"/>
    <w:rsid w:val="00DE6D01"/>
    <w:rsid w:val="00DE6E70"/>
    <w:rsid w:val="00DE6EEE"/>
    <w:rsid w:val="00DE76CA"/>
    <w:rsid w:val="00DF07CE"/>
    <w:rsid w:val="00DF0F76"/>
    <w:rsid w:val="00DF188D"/>
    <w:rsid w:val="00DF1930"/>
    <w:rsid w:val="00DF1F9F"/>
    <w:rsid w:val="00DF22AB"/>
    <w:rsid w:val="00DF2606"/>
    <w:rsid w:val="00DF2859"/>
    <w:rsid w:val="00DF2ADF"/>
    <w:rsid w:val="00DF3356"/>
    <w:rsid w:val="00DF4BFC"/>
    <w:rsid w:val="00DF4C8C"/>
    <w:rsid w:val="00DF5339"/>
    <w:rsid w:val="00DF60C3"/>
    <w:rsid w:val="00DF624A"/>
    <w:rsid w:val="00DF65C8"/>
    <w:rsid w:val="00DF7AFF"/>
    <w:rsid w:val="00E0078F"/>
    <w:rsid w:val="00E007AF"/>
    <w:rsid w:val="00E01260"/>
    <w:rsid w:val="00E01B80"/>
    <w:rsid w:val="00E029BC"/>
    <w:rsid w:val="00E029DD"/>
    <w:rsid w:val="00E02AA0"/>
    <w:rsid w:val="00E03F7A"/>
    <w:rsid w:val="00E04633"/>
    <w:rsid w:val="00E04C43"/>
    <w:rsid w:val="00E04C9B"/>
    <w:rsid w:val="00E0543B"/>
    <w:rsid w:val="00E05EB8"/>
    <w:rsid w:val="00E063E4"/>
    <w:rsid w:val="00E067E8"/>
    <w:rsid w:val="00E1188E"/>
    <w:rsid w:val="00E11958"/>
    <w:rsid w:val="00E11F24"/>
    <w:rsid w:val="00E13D0A"/>
    <w:rsid w:val="00E13F9D"/>
    <w:rsid w:val="00E147B1"/>
    <w:rsid w:val="00E14FE8"/>
    <w:rsid w:val="00E162B8"/>
    <w:rsid w:val="00E164F6"/>
    <w:rsid w:val="00E16C51"/>
    <w:rsid w:val="00E17EBD"/>
    <w:rsid w:val="00E205C0"/>
    <w:rsid w:val="00E2264D"/>
    <w:rsid w:val="00E230EC"/>
    <w:rsid w:val="00E23718"/>
    <w:rsid w:val="00E23BC6"/>
    <w:rsid w:val="00E242FE"/>
    <w:rsid w:val="00E24CD6"/>
    <w:rsid w:val="00E25077"/>
    <w:rsid w:val="00E25187"/>
    <w:rsid w:val="00E26308"/>
    <w:rsid w:val="00E2645C"/>
    <w:rsid w:val="00E26A59"/>
    <w:rsid w:val="00E2727B"/>
    <w:rsid w:val="00E27605"/>
    <w:rsid w:val="00E27839"/>
    <w:rsid w:val="00E27A39"/>
    <w:rsid w:val="00E27B4C"/>
    <w:rsid w:val="00E30180"/>
    <w:rsid w:val="00E30373"/>
    <w:rsid w:val="00E30567"/>
    <w:rsid w:val="00E30961"/>
    <w:rsid w:val="00E31226"/>
    <w:rsid w:val="00E31267"/>
    <w:rsid w:val="00E32872"/>
    <w:rsid w:val="00E337A0"/>
    <w:rsid w:val="00E33A61"/>
    <w:rsid w:val="00E33C48"/>
    <w:rsid w:val="00E3434F"/>
    <w:rsid w:val="00E348B6"/>
    <w:rsid w:val="00E36C6D"/>
    <w:rsid w:val="00E3712F"/>
    <w:rsid w:val="00E3732F"/>
    <w:rsid w:val="00E376E8"/>
    <w:rsid w:val="00E40D27"/>
    <w:rsid w:val="00E41A78"/>
    <w:rsid w:val="00E41F9C"/>
    <w:rsid w:val="00E42572"/>
    <w:rsid w:val="00E43716"/>
    <w:rsid w:val="00E446F6"/>
    <w:rsid w:val="00E450BF"/>
    <w:rsid w:val="00E46239"/>
    <w:rsid w:val="00E4703B"/>
    <w:rsid w:val="00E471F9"/>
    <w:rsid w:val="00E50187"/>
    <w:rsid w:val="00E503FE"/>
    <w:rsid w:val="00E50E7D"/>
    <w:rsid w:val="00E51C9A"/>
    <w:rsid w:val="00E51D9A"/>
    <w:rsid w:val="00E522C3"/>
    <w:rsid w:val="00E52734"/>
    <w:rsid w:val="00E52B8E"/>
    <w:rsid w:val="00E53824"/>
    <w:rsid w:val="00E53DF3"/>
    <w:rsid w:val="00E54004"/>
    <w:rsid w:val="00E54AFA"/>
    <w:rsid w:val="00E57027"/>
    <w:rsid w:val="00E575E1"/>
    <w:rsid w:val="00E578DF"/>
    <w:rsid w:val="00E602F8"/>
    <w:rsid w:val="00E604D4"/>
    <w:rsid w:val="00E6060E"/>
    <w:rsid w:val="00E61599"/>
    <w:rsid w:val="00E61991"/>
    <w:rsid w:val="00E61AFF"/>
    <w:rsid w:val="00E62146"/>
    <w:rsid w:val="00E64518"/>
    <w:rsid w:val="00E64987"/>
    <w:rsid w:val="00E64B89"/>
    <w:rsid w:val="00E65D02"/>
    <w:rsid w:val="00E65E68"/>
    <w:rsid w:val="00E665CD"/>
    <w:rsid w:val="00E6728B"/>
    <w:rsid w:val="00E67512"/>
    <w:rsid w:val="00E676E2"/>
    <w:rsid w:val="00E702A5"/>
    <w:rsid w:val="00E7070C"/>
    <w:rsid w:val="00E71D10"/>
    <w:rsid w:val="00E72250"/>
    <w:rsid w:val="00E730E1"/>
    <w:rsid w:val="00E73278"/>
    <w:rsid w:val="00E7370E"/>
    <w:rsid w:val="00E737D9"/>
    <w:rsid w:val="00E7392E"/>
    <w:rsid w:val="00E739CB"/>
    <w:rsid w:val="00E73F14"/>
    <w:rsid w:val="00E741F6"/>
    <w:rsid w:val="00E7483E"/>
    <w:rsid w:val="00E74AE8"/>
    <w:rsid w:val="00E754BF"/>
    <w:rsid w:val="00E75567"/>
    <w:rsid w:val="00E75B4B"/>
    <w:rsid w:val="00E75D0F"/>
    <w:rsid w:val="00E75D12"/>
    <w:rsid w:val="00E766F9"/>
    <w:rsid w:val="00E804AB"/>
    <w:rsid w:val="00E84039"/>
    <w:rsid w:val="00E84724"/>
    <w:rsid w:val="00E84E2A"/>
    <w:rsid w:val="00E84FF6"/>
    <w:rsid w:val="00E855E4"/>
    <w:rsid w:val="00E85680"/>
    <w:rsid w:val="00E86978"/>
    <w:rsid w:val="00E86C1B"/>
    <w:rsid w:val="00E87449"/>
    <w:rsid w:val="00E87451"/>
    <w:rsid w:val="00E87A9D"/>
    <w:rsid w:val="00E87AEE"/>
    <w:rsid w:val="00E87E32"/>
    <w:rsid w:val="00E90495"/>
    <w:rsid w:val="00E908B4"/>
    <w:rsid w:val="00E912D2"/>
    <w:rsid w:val="00E9190E"/>
    <w:rsid w:val="00E91D74"/>
    <w:rsid w:val="00E92288"/>
    <w:rsid w:val="00E92DFA"/>
    <w:rsid w:val="00E93567"/>
    <w:rsid w:val="00E94651"/>
    <w:rsid w:val="00E94978"/>
    <w:rsid w:val="00E94F44"/>
    <w:rsid w:val="00E956D1"/>
    <w:rsid w:val="00E975E6"/>
    <w:rsid w:val="00E97603"/>
    <w:rsid w:val="00E9774D"/>
    <w:rsid w:val="00EA0737"/>
    <w:rsid w:val="00EA1139"/>
    <w:rsid w:val="00EA159B"/>
    <w:rsid w:val="00EA1D2E"/>
    <w:rsid w:val="00EA1DAF"/>
    <w:rsid w:val="00EA1E31"/>
    <w:rsid w:val="00EA21C6"/>
    <w:rsid w:val="00EA2D00"/>
    <w:rsid w:val="00EA3CCA"/>
    <w:rsid w:val="00EA44F7"/>
    <w:rsid w:val="00EA5C8B"/>
    <w:rsid w:val="00EA63B7"/>
    <w:rsid w:val="00EA6A3A"/>
    <w:rsid w:val="00EA71E1"/>
    <w:rsid w:val="00EA7EC9"/>
    <w:rsid w:val="00EB08E3"/>
    <w:rsid w:val="00EB10C2"/>
    <w:rsid w:val="00EB19BF"/>
    <w:rsid w:val="00EB1B04"/>
    <w:rsid w:val="00EB1B86"/>
    <w:rsid w:val="00EB21FA"/>
    <w:rsid w:val="00EB2DC2"/>
    <w:rsid w:val="00EB2FFE"/>
    <w:rsid w:val="00EB3307"/>
    <w:rsid w:val="00EB3FD1"/>
    <w:rsid w:val="00EB5509"/>
    <w:rsid w:val="00EB556A"/>
    <w:rsid w:val="00EB5D3C"/>
    <w:rsid w:val="00EB6CED"/>
    <w:rsid w:val="00EB70C9"/>
    <w:rsid w:val="00EB7A3B"/>
    <w:rsid w:val="00EB7B54"/>
    <w:rsid w:val="00EB7D89"/>
    <w:rsid w:val="00EB7D8B"/>
    <w:rsid w:val="00EC0C00"/>
    <w:rsid w:val="00EC105D"/>
    <w:rsid w:val="00EC114A"/>
    <w:rsid w:val="00EC173E"/>
    <w:rsid w:val="00EC190B"/>
    <w:rsid w:val="00EC286C"/>
    <w:rsid w:val="00EC2884"/>
    <w:rsid w:val="00EC2CFC"/>
    <w:rsid w:val="00EC361C"/>
    <w:rsid w:val="00EC3E38"/>
    <w:rsid w:val="00EC40F6"/>
    <w:rsid w:val="00EC5967"/>
    <w:rsid w:val="00EC5E94"/>
    <w:rsid w:val="00EC67EF"/>
    <w:rsid w:val="00EC77F9"/>
    <w:rsid w:val="00ED0124"/>
    <w:rsid w:val="00ED110D"/>
    <w:rsid w:val="00ED182F"/>
    <w:rsid w:val="00ED1B60"/>
    <w:rsid w:val="00ED2603"/>
    <w:rsid w:val="00ED37A4"/>
    <w:rsid w:val="00ED3D16"/>
    <w:rsid w:val="00ED3F46"/>
    <w:rsid w:val="00ED421E"/>
    <w:rsid w:val="00ED4B51"/>
    <w:rsid w:val="00ED4EBE"/>
    <w:rsid w:val="00ED5440"/>
    <w:rsid w:val="00ED56B1"/>
    <w:rsid w:val="00ED60E2"/>
    <w:rsid w:val="00ED6B19"/>
    <w:rsid w:val="00ED6B62"/>
    <w:rsid w:val="00ED7992"/>
    <w:rsid w:val="00EE04AF"/>
    <w:rsid w:val="00EE077B"/>
    <w:rsid w:val="00EE1BE9"/>
    <w:rsid w:val="00EE1C5A"/>
    <w:rsid w:val="00EE1EAC"/>
    <w:rsid w:val="00EE2908"/>
    <w:rsid w:val="00EE2B2B"/>
    <w:rsid w:val="00EE3464"/>
    <w:rsid w:val="00EE4149"/>
    <w:rsid w:val="00EE608B"/>
    <w:rsid w:val="00EE6106"/>
    <w:rsid w:val="00EE7161"/>
    <w:rsid w:val="00EE7737"/>
    <w:rsid w:val="00EE79F3"/>
    <w:rsid w:val="00EE7C9D"/>
    <w:rsid w:val="00EE7CB6"/>
    <w:rsid w:val="00EE7D58"/>
    <w:rsid w:val="00EF1E99"/>
    <w:rsid w:val="00EF260D"/>
    <w:rsid w:val="00EF3682"/>
    <w:rsid w:val="00EF388B"/>
    <w:rsid w:val="00EF3AF1"/>
    <w:rsid w:val="00EF3C69"/>
    <w:rsid w:val="00EF4A85"/>
    <w:rsid w:val="00EF6142"/>
    <w:rsid w:val="00EF6DD2"/>
    <w:rsid w:val="00F01D4B"/>
    <w:rsid w:val="00F01F1F"/>
    <w:rsid w:val="00F03689"/>
    <w:rsid w:val="00F03B95"/>
    <w:rsid w:val="00F03CDC"/>
    <w:rsid w:val="00F0461E"/>
    <w:rsid w:val="00F05039"/>
    <w:rsid w:val="00F057BA"/>
    <w:rsid w:val="00F05830"/>
    <w:rsid w:val="00F07390"/>
    <w:rsid w:val="00F07C2D"/>
    <w:rsid w:val="00F1057E"/>
    <w:rsid w:val="00F11018"/>
    <w:rsid w:val="00F1120C"/>
    <w:rsid w:val="00F113B6"/>
    <w:rsid w:val="00F11B16"/>
    <w:rsid w:val="00F11FD5"/>
    <w:rsid w:val="00F12C40"/>
    <w:rsid w:val="00F14581"/>
    <w:rsid w:val="00F155D5"/>
    <w:rsid w:val="00F15A8E"/>
    <w:rsid w:val="00F15C2A"/>
    <w:rsid w:val="00F15E10"/>
    <w:rsid w:val="00F1714C"/>
    <w:rsid w:val="00F17797"/>
    <w:rsid w:val="00F17C47"/>
    <w:rsid w:val="00F21F4A"/>
    <w:rsid w:val="00F2266C"/>
    <w:rsid w:val="00F2283B"/>
    <w:rsid w:val="00F22F08"/>
    <w:rsid w:val="00F24657"/>
    <w:rsid w:val="00F24674"/>
    <w:rsid w:val="00F252A7"/>
    <w:rsid w:val="00F253EC"/>
    <w:rsid w:val="00F25817"/>
    <w:rsid w:val="00F2669A"/>
    <w:rsid w:val="00F266C9"/>
    <w:rsid w:val="00F268BD"/>
    <w:rsid w:val="00F276E3"/>
    <w:rsid w:val="00F279C6"/>
    <w:rsid w:val="00F27E1D"/>
    <w:rsid w:val="00F305C5"/>
    <w:rsid w:val="00F31318"/>
    <w:rsid w:val="00F31C3F"/>
    <w:rsid w:val="00F32EA6"/>
    <w:rsid w:val="00F34449"/>
    <w:rsid w:val="00F34C1B"/>
    <w:rsid w:val="00F3549E"/>
    <w:rsid w:val="00F362AC"/>
    <w:rsid w:val="00F36D07"/>
    <w:rsid w:val="00F36D46"/>
    <w:rsid w:val="00F36D67"/>
    <w:rsid w:val="00F4104B"/>
    <w:rsid w:val="00F433C3"/>
    <w:rsid w:val="00F43532"/>
    <w:rsid w:val="00F437B2"/>
    <w:rsid w:val="00F43B4E"/>
    <w:rsid w:val="00F43E5B"/>
    <w:rsid w:val="00F44449"/>
    <w:rsid w:val="00F460F9"/>
    <w:rsid w:val="00F51A7C"/>
    <w:rsid w:val="00F51CCD"/>
    <w:rsid w:val="00F53259"/>
    <w:rsid w:val="00F5360C"/>
    <w:rsid w:val="00F5367A"/>
    <w:rsid w:val="00F53719"/>
    <w:rsid w:val="00F53A7B"/>
    <w:rsid w:val="00F53B2C"/>
    <w:rsid w:val="00F53ECA"/>
    <w:rsid w:val="00F54171"/>
    <w:rsid w:val="00F55137"/>
    <w:rsid w:val="00F558C6"/>
    <w:rsid w:val="00F56387"/>
    <w:rsid w:val="00F56EE8"/>
    <w:rsid w:val="00F5744A"/>
    <w:rsid w:val="00F57C37"/>
    <w:rsid w:val="00F61A9D"/>
    <w:rsid w:val="00F621B5"/>
    <w:rsid w:val="00F629E2"/>
    <w:rsid w:val="00F62C96"/>
    <w:rsid w:val="00F62F4D"/>
    <w:rsid w:val="00F63CC1"/>
    <w:rsid w:val="00F63FC0"/>
    <w:rsid w:val="00F64FDC"/>
    <w:rsid w:val="00F652DC"/>
    <w:rsid w:val="00F65F76"/>
    <w:rsid w:val="00F6693A"/>
    <w:rsid w:val="00F6716D"/>
    <w:rsid w:val="00F6729A"/>
    <w:rsid w:val="00F7147E"/>
    <w:rsid w:val="00F7170F"/>
    <w:rsid w:val="00F71F03"/>
    <w:rsid w:val="00F71F12"/>
    <w:rsid w:val="00F72C16"/>
    <w:rsid w:val="00F73750"/>
    <w:rsid w:val="00F739E7"/>
    <w:rsid w:val="00F73EFA"/>
    <w:rsid w:val="00F741B0"/>
    <w:rsid w:val="00F742DC"/>
    <w:rsid w:val="00F74961"/>
    <w:rsid w:val="00F75AEF"/>
    <w:rsid w:val="00F7613F"/>
    <w:rsid w:val="00F773B0"/>
    <w:rsid w:val="00F77505"/>
    <w:rsid w:val="00F77597"/>
    <w:rsid w:val="00F77A28"/>
    <w:rsid w:val="00F80BFD"/>
    <w:rsid w:val="00F8124B"/>
    <w:rsid w:val="00F8137B"/>
    <w:rsid w:val="00F820F6"/>
    <w:rsid w:val="00F8239E"/>
    <w:rsid w:val="00F826B9"/>
    <w:rsid w:val="00F83478"/>
    <w:rsid w:val="00F84AE0"/>
    <w:rsid w:val="00F84FE0"/>
    <w:rsid w:val="00F85C30"/>
    <w:rsid w:val="00F85D5E"/>
    <w:rsid w:val="00F86000"/>
    <w:rsid w:val="00F8691E"/>
    <w:rsid w:val="00F90803"/>
    <w:rsid w:val="00F90EDB"/>
    <w:rsid w:val="00F911F0"/>
    <w:rsid w:val="00F91709"/>
    <w:rsid w:val="00F9208E"/>
    <w:rsid w:val="00F926F3"/>
    <w:rsid w:val="00F92C00"/>
    <w:rsid w:val="00F9302C"/>
    <w:rsid w:val="00F9446A"/>
    <w:rsid w:val="00F9455D"/>
    <w:rsid w:val="00F94949"/>
    <w:rsid w:val="00F950B5"/>
    <w:rsid w:val="00F96DE7"/>
    <w:rsid w:val="00F96F5B"/>
    <w:rsid w:val="00F97297"/>
    <w:rsid w:val="00F97CB6"/>
    <w:rsid w:val="00FA01EA"/>
    <w:rsid w:val="00FA0359"/>
    <w:rsid w:val="00FA0F6C"/>
    <w:rsid w:val="00FA13FC"/>
    <w:rsid w:val="00FA18AF"/>
    <w:rsid w:val="00FA1AA7"/>
    <w:rsid w:val="00FA1D22"/>
    <w:rsid w:val="00FA1DF1"/>
    <w:rsid w:val="00FA26BE"/>
    <w:rsid w:val="00FA2ADF"/>
    <w:rsid w:val="00FA38B2"/>
    <w:rsid w:val="00FA38E1"/>
    <w:rsid w:val="00FA47D9"/>
    <w:rsid w:val="00FA4B16"/>
    <w:rsid w:val="00FA5AB3"/>
    <w:rsid w:val="00FA5C85"/>
    <w:rsid w:val="00FA64A2"/>
    <w:rsid w:val="00FA65B7"/>
    <w:rsid w:val="00FA76F5"/>
    <w:rsid w:val="00FB2498"/>
    <w:rsid w:val="00FB2624"/>
    <w:rsid w:val="00FB2BB4"/>
    <w:rsid w:val="00FB2EEE"/>
    <w:rsid w:val="00FB3159"/>
    <w:rsid w:val="00FB38DF"/>
    <w:rsid w:val="00FB41AB"/>
    <w:rsid w:val="00FB4E0A"/>
    <w:rsid w:val="00FB4F9F"/>
    <w:rsid w:val="00FB59D5"/>
    <w:rsid w:val="00FB663B"/>
    <w:rsid w:val="00FB6662"/>
    <w:rsid w:val="00FB6DBF"/>
    <w:rsid w:val="00FB6EC4"/>
    <w:rsid w:val="00FB780C"/>
    <w:rsid w:val="00FC023C"/>
    <w:rsid w:val="00FC0562"/>
    <w:rsid w:val="00FC0AE3"/>
    <w:rsid w:val="00FC0D9F"/>
    <w:rsid w:val="00FC2D12"/>
    <w:rsid w:val="00FC2E62"/>
    <w:rsid w:val="00FC2E9C"/>
    <w:rsid w:val="00FC2FB6"/>
    <w:rsid w:val="00FC30C7"/>
    <w:rsid w:val="00FC30F2"/>
    <w:rsid w:val="00FC4A4E"/>
    <w:rsid w:val="00FC4C1D"/>
    <w:rsid w:val="00FC5669"/>
    <w:rsid w:val="00FC57EE"/>
    <w:rsid w:val="00FC58F9"/>
    <w:rsid w:val="00FC5AAD"/>
    <w:rsid w:val="00FC7650"/>
    <w:rsid w:val="00FC7A04"/>
    <w:rsid w:val="00FC7AE5"/>
    <w:rsid w:val="00FD0120"/>
    <w:rsid w:val="00FD0E5B"/>
    <w:rsid w:val="00FD185E"/>
    <w:rsid w:val="00FD1DF7"/>
    <w:rsid w:val="00FD3044"/>
    <w:rsid w:val="00FD315E"/>
    <w:rsid w:val="00FD3C76"/>
    <w:rsid w:val="00FD46CA"/>
    <w:rsid w:val="00FD4D6F"/>
    <w:rsid w:val="00FD5603"/>
    <w:rsid w:val="00FD5D7F"/>
    <w:rsid w:val="00FD5DC7"/>
    <w:rsid w:val="00FD7105"/>
    <w:rsid w:val="00FD75B6"/>
    <w:rsid w:val="00FD7B33"/>
    <w:rsid w:val="00FD7FDE"/>
    <w:rsid w:val="00FE0610"/>
    <w:rsid w:val="00FE0CC7"/>
    <w:rsid w:val="00FE0DB9"/>
    <w:rsid w:val="00FE10DA"/>
    <w:rsid w:val="00FE1F2D"/>
    <w:rsid w:val="00FE371E"/>
    <w:rsid w:val="00FE4B08"/>
    <w:rsid w:val="00FE51E0"/>
    <w:rsid w:val="00FE547F"/>
    <w:rsid w:val="00FE59CB"/>
    <w:rsid w:val="00FE68D2"/>
    <w:rsid w:val="00FE6FA5"/>
    <w:rsid w:val="00FF0185"/>
    <w:rsid w:val="00FF0346"/>
    <w:rsid w:val="00FF0A2D"/>
    <w:rsid w:val="00FF0E27"/>
    <w:rsid w:val="00FF1D65"/>
    <w:rsid w:val="00FF1FE3"/>
    <w:rsid w:val="00FF2533"/>
    <w:rsid w:val="00FF2A1C"/>
    <w:rsid w:val="00FF394C"/>
    <w:rsid w:val="00FF3DFB"/>
    <w:rsid w:val="00FF41B3"/>
    <w:rsid w:val="00FF5BB6"/>
    <w:rsid w:val="00FF5BEE"/>
    <w:rsid w:val="00FF614C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51"/>
  </w:style>
  <w:style w:type="paragraph" w:styleId="1">
    <w:name w:val="heading 1"/>
    <w:basedOn w:val="a"/>
    <w:link w:val="10"/>
    <w:uiPriority w:val="9"/>
    <w:qFormat/>
    <w:rsid w:val="000B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1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pple-style-span">
    <w:name w:val="apple-style-span"/>
    <w:basedOn w:val="a0"/>
    <w:rsid w:val="000B019F"/>
  </w:style>
  <w:style w:type="character" w:customStyle="1" w:styleId="apple-converted-space">
    <w:name w:val="apple-converted-space"/>
    <w:basedOn w:val="a0"/>
    <w:rsid w:val="000B019F"/>
  </w:style>
  <w:style w:type="paragraph" w:customStyle="1" w:styleId="rvps2">
    <w:name w:val="rvps2"/>
    <w:basedOn w:val="a"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">
    <w:name w:val="rvts6"/>
    <w:basedOn w:val="a0"/>
    <w:rsid w:val="000B019F"/>
  </w:style>
  <w:style w:type="paragraph" w:customStyle="1" w:styleId="rvps4">
    <w:name w:val="rvps4"/>
    <w:basedOn w:val="a"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">
    <w:name w:val="rvps5"/>
    <w:basedOn w:val="a"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B019F"/>
    <w:rPr>
      <w:color w:val="0000FF"/>
      <w:u w:val="single"/>
    </w:rPr>
  </w:style>
  <w:style w:type="paragraph" w:customStyle="1" w:styleId="rvps17">
    <w:name w:val="rvps17"/>
    <w:basedOn w:val="a"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0B019F"/>
  </w:style>
  <w:style w:type="paragraph" w:customStyle="1" w:styleId="rvps10">
    <w:name w:val="rvps10"/>
    <w:basedOn w:val="a"/>
    <w:rsid w:val="000B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7">
    <w:name w:val="rvts17"/>
    <w:basedOn w:val="a0"/>
    <w:rsid w:val="000B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335">
          <w:marLeft w:val="0"/>
          <w:marRight w:val="0"/>
          <w:marTop w:val="0"/>
          <w:marBottom w:val="369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34122588">
              <w:marLeft w:val="-277"/>
              <w:marRight w:val="-2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estr.tk/3688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estr.tk/368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estr.tk/5374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estr.tk/3688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eestr.tk/368822" TargetMode="External"/><Relationship Id="rId9" Type="http://schemas.openxmlformats.org/officeDocument/2006/relationships/hyperlink" Target="http://reestr.tk/368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25800</Words>
  <Characters>14706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ADMIN-ТМ</dc:creator>
  <cp:lastModifiedBy>ADMIN-ТМ</cp:lastModifiedBy>
  <cp:revision>3</cp:revision>
  <dcterms:created xsi:type="dcterms:W3CDTF">2016-01-16T08:07:00Z</dcterms:created>
  <dcterms:modified xsi:type="dcterms:W3CDTF">2016-01-16T08:28:00Z</dcterms:modified>
</cp:coreProperties>
</file>