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A86" w:rsidRDefault="00ED7A86" w:rsidP="000302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</w:t>
      </w:r>
    </w:p>
    <w:p w:rsidR="00F37EEF" w:rsidRPr="00C42C9B" w:rsidRDefault="00C42C9B" w:rsidP="0003021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C42C9B">
        <w:rPr>
          <w:rFonts w:ascii="Times New Roman" w:hAnsi="Times New Roman" w:cs="Times New Roman"/>
          <w:b/>
          <w:i/>
          <w:sz w:val="32"/>
          <w:szCs w:val="32"/>
          <w:lang w:val="uk-UA"/>
        </w:rPr>
        <w:t>«Фестивальна весна ХМОУС-2016»</w:t>
      </w:r>
    </w:p>
    <w:p w:rsidR="0003021C" w:rsidRPr="000564EA" w:rsidRDefault="00C42C9B" w:rsidP="000302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Положення </w:t>
      </w:r>
      <w:r w:rsidR="0003021C" w:rsidRPr="0003021C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проведення </w:t>
      </w:r>
      <w:r w:rsidR="0003021C" w:rsidRPr="000564EA">
        <w:rPr>
          <w:rFonts w:ascii="Times New Roman" w:hAnsi="Times New Roman" w:cs="Times New Roman"/>
          <w:b/>
          <w:sz w:val="32"/>
          <w:szCs w:val="32"/>
          <w:lang w:val="uk-UA"/>
        </w:rPr>
        <w:t xml:space="preserve">фестивалю </w:t>
      </w:r>
    </w:p>
    <w:p w:rsidR="0003021C" w:rsidRPr="0003021C" w:rsidRDefault="0003021C" w:rsidP="000302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3021C">
        <w:rPr>
          <w:rFonts w:ascii="Times New Roman" w:hAnsi="Times New Roman" w:cs="Times New Roman"/>
          <w:b/>
          <w:sz w:val="32"/>
          <w:szCs w:val="32"/>
          <w:lang w:val="uk-UA"/>
        </w:rPr>
        <w:t xml:space="preserve">«Діалог національних культур» </w:t>
      </w:r>
    </w:p>
    <w:p w:rsidR="00873C21" w:rsidRDefault="00873C21" w:rsidP="000302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873C21" w:rsidRPr="00873C21" w:rsidRDefault="00873C21" w:rsidP="00E9214F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873C21">
        <w:rPr>
          <w:rFonts w:ascii="Times New Roman" w:hAnsi="Times New Roman" w:cs="Times New Roman"/>
          <w:sz w:val="28"/>
          <w:szCs w:val="28"/>
          <w:lang w:val="uk-UA"/>
        </w:rPr>
        <w:t>Сьогодні Українська держава та її громадяни стають безпосередніми учасниками процесів, які мають надзвичайно велике значення для подальшого визначення, першою чергою, своєї долі, долі своїх сусідів, подальшого світового порядку на планеті.</w:t>
      </w:r>
    </w:p>
    <w:p w:rsidR="00873C21" w:rsidRDefault="00873C21" w:rsidP="00E9214F">
      <w:pPr>
        <w:spacing w:after="0"/>
        <w:ind w:right="-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</w:t>
      </w:r>
      <w:r w:rsidRPr="00873C21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583405">
        <w:rPr>
          <w:rFonts w:ascii="Times New Roman" w:hAnsi="Times New Roman" w:cs="Times New Roman"/>
          <w:sz w:val="28"/>
          <w:szCs w:val="28"/>
          <w:lang w:val="uk-UA"/>
        </w:rPr>
        <w:t xml:space="preserve">еред виховних напрямів </w:t>
      </w:r>
      <w:r w:rsidRPr="00873C21">
        <w:rPr>
          <w:rFonts w:ascii="Times New Roman" w:hAnsi="Times New Roman" w:cs="Times New Roman"/>
          <w:sz w:val="28"/>
          <w:szCs w:val="28"/>
          <w:lang w:val="uk-UA"/>
        </w:rPr>
        <w:t>найбільш актуальними виступають патріотичне, громадянське виховання як стрижневі, основоположні, що відповідають нагальним ви</w:t>
      </w:r>
      <w:r>
        <w:rPr>
          <w:rFonts w:ascii="Times New Roman" w:hAnsi="Times New Roman" w:cs="Times New Roman"/>
          <w:sz w:val="28"/>
          <w:szCs w:val="28"/>
          <w:lang w:val="uk-UA"/>
        </w:rPr>
        <w:t>могам і викликам сучасності</w:t>
      </w:r>
      <w:r w:rsidRPr="00873C21">
        <w:rPr>
          <w:rFonts w:ascii="Times New Roman" w:hAnsi="Times New Roman" w:cs="Times New Roman"/>
          <w:sz w:val="28"/>
          <w:szCs w:val="28"/>
          <w:lang w:val="uk-UA"/>
        </w:rPr>
        <w:t xml:space="preserve"> і закладають підвалини для формування свідомості нинішніх і прийдешніх поколінь, які розглядатимуть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3C21">
        <w:rPr>
          <w:rFonts w:ascii="Times New Roman" w:hAnsi="Times New Roman" w:cs="Times New Roman"/>
          <w:sz w:val="28"/>
          <w:szCs w:val="28"/>
          <w:lang w:val="uk-UA"/>
        </w:rPr>
        <w:t xml:space="preserve">державу  як запоруку власного особистісного розвитку, що спирається на ідеї гуманізму,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873C21">
        <w:rPr>
          <w:rFonts w:ascii="Times New Roman" w:hAnsi="Times New Roman" w:cs="Times New Roman"/>
          <w:sz w:val="28"/>
          <w:szCs w:val="28"/>
          <w:lang w:val="uk-UA"/>
        </w:rPr>
        <w:t xml:space="preserve">емократії, свободи, толерантності, виваженості, відповідальності, </w:t>
      </w:r>
      <w:r>
        <w:rPr>
          <w:rFonts w:ascii="Times New Roman" w:hAnsi="Times New Roman" w:cs="Times New Roman"/>
          <w:sz w:val="28"/>
          <w:szCs w:val="28"/>
          <w:lang w:val="uk-UA"/>
        </w:rPr>
        <w:t>готовності жити в мультикультурних спільнотах, до діалогу, взаємодії та поваги.</w:t>
      </w:r>
    </w:p>
    <w:p w:rsidR="00E9214F" w:rsidRDefault="00E9214F" w:rsidP="00E9214F">
      <w:pPr>
        <w:spacing w:after="0"/>
        <w:ind w:right="-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Відповідно до Концепції наці</w:t>
      </w:r>
      <w:r w:rsidR="00583405">
        <w:rPr>
          <w:rFonts w:ascii="Times New Roman" w:hAnsi="Times New Roman" w:cs="Times New Roman"/>
          <w:sz w:val="28"/>
          <w:szCs w:val="28"/>
          <w:lang w:val="uk-UA"/>
        </w:rPr>
        <w:t>онально-</w:t>
      </w:r>
      <w:r>
        <w:rPr>
          <w:rFonts w:ascii="Times New Roman" w:hAnsi="Times New Roman" w:cs="Times New Roman"/>
          <w:sz w:val="28"/>
          <w:szCs w:val="28"/>
          <w:lang w:val="uk-UA"/>
        </w:rPr>
        <w:t>патріотичного виховання дітей та молоді одними з власних принципів патріотичного виховання є:</w:t>
      </w:r>
    </w:p>
    <w:p w:rsidR="00E9214F" w:rsidRDefault="00E9214F" w:rsidP="00E9214F">
      <w:pPr>
        <w:pStyle w:val="a3"/>
        <w:numPr>
          <w:ilvl w:val="0"/>
          <w:numId w:val="6"/>
        </w:numPr>
        <w:spacing w:after="0"/>
        <w:ind w:left="0" w:right="-61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i/>
          <w:sz w:val="28"/>
          <w:szCs w:val="28"/>
          <w:lang w:val="uk-UA"/>
        </w:rPr>
        <w:t>принцип національної спрямованості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>, що передбачає формування національної самосвідомості, виховання любові до рідної землі, українського народу, шанобливого ставлення до його культури; поваги до культури всіх народів, які населяють Україну; здатності зберігати свою національну ідентичність, пишатися приналежністю до українського народу, брати участь у розбудові та захисті своєї держави;</w:t>
      </w:r>
    </w:p>
    <w:p w:rsidR="00E9214F" w:rsidRDefault="00E9214F" w:rsidP="00E9214F">
      <w:pPr>
        <w:pStyle w:val="a3"/>
        <w:numPr>
          <w:ilvl w:val="0"/>
          <w:numId w:val="6"/>
        </w:numPr>
        <w:spacing w:after="0"/>
        <w:ind w:left="142" w:right="-61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4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принцип </w:t>
      </w:r>
      <w:r w:rsidR="00583405">
        <w:rPr>
          <w:rFonts w:ascii="Times New Roman" w:hAnsi="Times New Roman" w:cs="Times New Roman"/>
          <w:i/>
          <w:sz w:val="28"/>
          <w:szCs w:val="28"/>
          <w:lang w:val="uk-UA"/>
        </w:rPr>
        <w:t>полі</w:t>
      </w:r>
      <w:r w:rsidR="00A335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культурності, </w:t>
      </w:r>
      <w:r w:rsidR="00A335D0" w:rsidRPr="00A335D0">
        <w:rPr>
          <w:rFonts w:ascii="Times New Roman" w:hAnsi="Times New Roman" w:cs="Times New Roman"/>
          <w:sz w:val="28"/>
          <w:szCs w:val="28"/>
          <w:lang w:val="uk-UA"/>
        </w:rPr>
        <w:t>який</w:t>
      </w:r>
      <w:r w:rsidRPr="00E9214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E9214F">
        <w:rPr>
          <w:rFonts w:ascii="Times New Roman" w:hAnsi="Times New Roman" w:cs="Times New Roman"/>
          <w:sz w:val="28"/>
          <w:szCs w:val="28"/>
          <w:lang w:val="uk-UA"/>
        </w:rPr>
        <w:t>передбачає інтегрованість української культури в європейський та світовий простір, створення для цього необхідних передумов: формування в дітей та учнівської молоді відкритості, толерантного ставлення до відмінних ідей, цінностей, культури, мистецтва, вірувань інших народів; здатності диференціювати спільне і відмінне в різних культурах, спроможності сприймати українську культуру як невід'ємну скл</w:t>
      </w:r>
      <w:r w:rsidR="00583405">
        <w:rPr>
          <w:rFonts w:ascii="Times New Roman" w:hAnsi="Times New Roman" w:cs="Times New Roman"/>
          <w:sz w:val="28"/>
          <w:szCs w:val="28"/>
          <w:lang w:val="uk-UA"/>
        </w:rPr>
        <w:t>адову культури загальнолюдської;</w:t>
      </w:r>
    </w:p>
    <w:p w:rsidR="00E9214F" w:rsidRDefault="00583405" w:rsidP="00873C21">
      <w:pPr>
        <w:pStyle w:val="a3"/>
        <w:numPr>
          <w:ilvl w:val="0"/>
          <w:numId w:val="6"/>
        </w:numPr>
        <w:spacing w:after="0"/>
        <w:ind w:left="142" w:right="-61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C9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проинцип міжпоколінної наступності, </w:t>
      </w:r>
      <w:r w:rsidRPr="00C42C9B">
        <w:rPr>
          <w:rFonts w:ascii="Times New Roman" w:hAnsi="Times New Roman" w:cs="Times New Roman"/>
          <w:sz w:val="28"/>
          <w:szCs w:val="28"/>
          <w:lang w:val="uk-UA"/>
        </w:rPr>
        <w:t>який зберігає для нащадків зразки української культури, етнокультури народів, що живуть в Україні.</w:t>
      </w:r>
    </w:p>
    <w:p w:rsidR="00C42C9B" w:rsidRPr="00C42C9B" w:rsidRDefault="00C42C9B" w:rsidP="00C42C9B">
      <w:pPr>
        <w:pStyle w:val="a3"/>
        <w:spacing w:after="0"/>
        <w:ind w:left="142" w:right="-6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3C21" w:rsidRPr="00123416" w:rsidRDefault="006410DC" w:rsidP="00873C21">
      <w:pPr>
        <w:ind w:firstLine="70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</w:t>
      </w:r>
      <w:r w:rsidR="00873C21" w:rsidRPr="00123416">
        <w:rPr>
          <w:rFonts w:ascii="Times New Roman" w:hAnsi="Times New Roman" w:cs="Times New Roman"/>
          <w:b/>
          <w:i/>
          <w:sz w:val="28"/>
          <w:szCs w:val="28"/>
        </w:rPr>
        <w:t xml:space="preserve">І.  ЗАГАЛЬНІ </w:t>
      </w:r>
      <w:r w:rsidR="0012341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873C21" w:rsidRPr="00123416">
        <w:rPr>
          <w:rFonts w:ascii="Times New Roman" w:hAnsi="Times New Roman" w:cs="Times New Roman"/>
          <w:b/>
          <w:i/>
          <w:sz w:val="28"/>
          <w:szCs w:val="28"/>
        </w:rPr>
        <w:t>ПОЛОЖЕННЯ</w:t>
      </w:r>
    </w:p>
    <w:p w:rsidR="00123416" w:rsidRDefault="00D9708E" w:rsidP="003102EE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="00123416" w:rsidRPr="00A93E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Філософія проекту</w:t>
      </w:r>
      <w:r w:rsidR="00DA4C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всі люди</w:t>
      </w:r>
      <w:r w:rsidR="006410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різні, але 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ажливо підтримувати </w:t>
      </w:r>
      <w:r w:rsidR="005834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ідею об</w:t>
      </w:r>
      <w:r w:rsidR="00583405" w:rsidRPr="005834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5834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єднання різних народів, націоналних та етнічних груп, які проживають на території Харкова, України, довкола ідеї української державності, українського громадянства, забезпечувати всебічний соціальний та культурний діалог </w:t>
      </w:r>
      <w:r w:rsidR="00DA4C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між </w:t>
      </w:r>
      <w:r w:rsidR="00127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народами, </w:t>
      </w:r>
      <w:r w:rsidR="00DA4C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національними</w:t>
      </w:r>
      <w:r w:rsidR="00127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культурами.</w:t>
      </w:r>
    </w:p>
    <w:p w:rsidR="00123416" w:rsidRPr="00123416" w:rsidRDefault="00123416" w:rsidP="003102EE">
      <w:pPr>
        <w:spacing w:after="0"/>
        <w:ind w:right="-568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2341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D9708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</w:t>
      </w:r>
      <w:r w:rsidRPr="0012341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Ми переконані, що «мова миру починається з кожного з нас».</w:t>
      </w:r>
    </w:p>
    <w:p w:rsidR="00D9708E" w:rsidRDefault="00D9708E" w:rsidP="003102EE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 </w:t>
      </w:r>
      <w:r w:rsidR="001234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Мета проекту:</w:t>
      </w:r>
      <w:r w:rsidR="001234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9708E" w:rsidRDefault="00D9708E" w:rsidP="003102EE">
      <w:pPr>
        <w:spacing w:after="0" w:line="240" w:lineRule="auto"/>
        <w:ind w:right="-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330A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6330A">
        <w:rPr>
          <w:rFonts w:ascii="Times New Roman" w:hAnsi="Times New Roman" w:cs="Times New Roman"/>
          <w:sz w:val="28"/>
          <w:szCs w:val="28"/>
          <w:lang w:val="uk-UA"/>
        </w:rPr>
        <w:t>виховувати позитивне</w:t>
      </w:r>
      <w:r w:rsidRPr="00D9708E">
        <w:rPr>
          <w:rFonts w:ascii="Times New Roman" w:hAnsi="Times New Roman" w:cs="Times New Roman"/>
          <w:sz w:val="28"/>
          <w:szCs w:val="28"/>
          <w:lang w:val="uk-UA"/>
        </w:rPr>
        <w:t xml:space="preserve"> ставле</w:t>
      </w:r>
      <w:r>
        <w:rPr>
          <w:rFonts w:ascii="Times New Roman" w:hAnsi="Times New Roman" w:cs="Times New Roman"/>
          <w:sz w:val="28"/>
          <w:szCs w:val="28"/>
          <w:lang w:val="uk-UA"/>
        </w:rPr>
        <w:t>ння до культурних відмінностей</w:t>
      </w:r>
      <w:r w:rsidR="0056330A">
        <w:rPr>
          <w:rFonts w:ascii="Times New Roman" w:hAnsi="Times New Roman" w:cs="Times New Roman"/>
          <w:sz w:val="28"/>
          <w:szCs w:val="28"/>
          <w:lang w:val="uk-UA"/>
        </w:rPr>
        <w:t xml:space="preserve"> різних національностей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9708E" w:rsidRDefault="00D9708E" w:rsidP="003102EE">
      <w:pPr>
        <w:spacing w:after="0" w:line="240" w:lineRule="auto"/>
        <w:ind w:right="-568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330A">
        <w:rPr>
          <w:rFonts w:ascii="Times New Roman" w:hAnsi="Times New Roman" w:cs="Times New Roman"/>
          <w:sz w:val="28"/>
          <w:szCs w:val="28"/>
          <w:lang w:val="uk-UA"/>
        </w:rPr>
        <w:tab/>
        <w:t>-  розвивати уміння та навички</w:t>
      </w:r>
      <w:r w:rsidRPr="00D9708E">
        <w:rPr>
          <w:rFonts w:ascii="Times New Roman" w:hAnsi="Times New Roman" w:cs="Times New Roman"/>
          <w:sz w:val="28"/>
          <w:szCs w:val="28"/>
          <w:lang w:val="uk-UA"/>
        </w:rPr>
        <w:t xml:space="preserve"> взаємодії носіїв різних ку</w:t>
      </w:r>
      <w:r w:rsidR="007D19DD">
        <w:rPr>
          <w:rFonts w:ascii="Times New Roman" w:hAnsi="Times New Roman" w:cs="Times New Roman"/>
          <w:sz w:val="28"/>
          <w:szCs w:val="28"/>
          <w:lang w:val="uk-UA"/>
        </w:rPr>
        <w:t>льтур на засадах толерантності та</w:t>
      </w:r>
      <w:r w:rsidRPr="00D9708E">
        <w:rPr>
          <w:rFonts w:ascii="Times New Roman" w:hAnsi="Times New Roman" w:cs="Times New Roman"/>
          <w:sz w:val="28"/>
          <w:szCs w:val="28"/>
          <w:lang w:val="uk-UA"/>
        </w:rPr>
        <w:t xml:space="preserve"> взаєморозуміння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D970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23416" w:rsidRPr="007D19DD" w:rsidRDefault="0056330A" w:rsidP="00A335D0">
      <w:pPr>
        <w:spacing w:after="0" w:line="240" w:lineRule="auto"/>
        <w:ind w:right="-56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uk-UA"/>
        </w:rPr>
        <w:tab/>
      </w:r>
      <w:r w:rsidR="00D9708E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uk-UA"/>
        </w:rPr>
        <w:t xml:space="preserve"> -</w:t>
      </w:r>
      <w:r w:rsidR="007D19DD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uk-UA"/>
        </w:rPr>
        <w:t>  </w:t>
      </w:r>
      <w:r w:rsidR="007D1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сприяти</w:t>
      </w:r>
      <w:r w:rsidR="00D9708E" w:rsidRPr="00D970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збереженню міжнац</w:t>
      </w:r>
      <w:r w:rsidR="007D1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іонального миру та</w:t>
      </w:r>
      <w:r w:rsidR="00D9708E" w:rsidRPr="00D970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злагоди </w:t>
      </w:r>
      <w:r w:rsidR="007D1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у</w:t>
      </w:r>
      <w:r w:rsidR="00D9708E" w:rsidRPr="00D970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D19DD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val="uk-UA"/>
        </w:rPr>
        <w:t xml:space="preserve">регіоні, </w:t>
      </w:r>
      <w:r w:rsidR="00D9708E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val="uk-UA"/>
        </w:rPr>
        <w:t>с</w:t>
      </w:r>
      <w:r w:rsidR="007D19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творенню</w:t>
      </w:r>
      <w:r w:rsidR="00123416" w:rsidRPr="00D970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єдиного полікультурного простору</w:t>
      </w:r>
      <w:r w:rsidR="007D19DD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val="uk-UA"/>
        </w:rPr>
        <w:t xml:space="preserve"> в межах </w:t>
      </w:r>
      <w:r w:rsidR="00D00E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музею</w:t>
      </w:r>
      <w:r w:rsidR="00A335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«Діал</w:t>
      </w:r>
      <w:r w:rsidR="007D19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ога національних культур</w:t>
      </w:r>
      <w:r w:rsidR="00A335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</w:t>
      </w:r>
    </w:p>
    <w:p w:rsidR="00A335D0" w:rsidRPr="00123416" w:rsidRDefault="00A335D0" w:rsidP="00A335D0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35D0" w:rsidRDefault="00873C21" w:rsidP="003102EE">
      <w:pPr>
        <w:ind w:right="-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432F90"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Pr="00432F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Цільовими орієнтирами </w:t>
      </w:r>
      <w:r w:rsidRPr="000564EA">
        <w:rPr>
          <w:rFonts w:ascii="Times New Roman" w:hAnsi="Times New Roman" w:cs="Times New Roman"/>
          <w:i/>
          <w:sz w:val="28"/>
          <w:szCs w:val="28"/>
          <w:lang w:val="uk-UA"/>
        </w:rPr>
        <w:t>фестивалю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2F90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Діалог національних культур</w:t>
      </w:r>
      <w:r w:rsidRPr="00432F90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рамках проекту «Моя національність – людина»</w:t>
      </w:r>
      <w:r w:rsidRPr="00432F90">
        <w:rPr>
          <w:rFonts w:ascii="Times New Roman" w:hAnsi="Times New Roman" w:cs="Times New Roman"/>
          <w:sz w:val="28"/>
          <w:szCs w:val="28"/>
          <w:lang w:val="uk-UA"/>
        </w:rPr>
        <w:t xml:space="preserve"> є національна самоідентифікація учнівської молод</w:t>
      </w:r>
      <w:r w:rsidR="00D00E73">
        <w:rPr>
          <w:rFonts w:ascii="Times New Roman" w:hAnsi="Times New Roman" w:cs="Times New Roman"/>
          <w:sz w:val="28"/>
          <w:szCs w:val="28"/>
          <w:lang w:val="uk-UA"/>
        </w:rPr>
        <w:t>і, формування уявлень про власну культуту</w:t>
      </w:r>
      <w:r w:rsidRPr="00432F90">
        <w:rPr>
          <w:rFonts w:ascii="Times New Roman" w:hAnsi="Times New Roman" w:cs="Times New Roman"/>
          <w:sz w:val="28"/>
          <w:szCs w:val="28"/>
          <w:lang w:val="uk-UA"/>
        </w:rPr>
        <w:t>, розвиток шанобливого ставлення до куль</w:t>
      </w:r>
      <w:r w:rsidR="00D00E73">
        <w:rPr>
          <w:rFonts w:ascii="Times New Roman" w:hAnsi="Times New Roman" w:cs="Times New Roman"/>
          <w:sz w:val="28"/>
          <w:szCs w:val="28"/>
          <w:lang w:val="uk-UA"/>
        </w:rPr>
        <w:t>тури та традицій</w:t>
      </w:r>
      <w:r w:rsidRPr="00432F90">
        <w:rPr>
          <w:rFonts w:ascii="Times New Roman" w:hAnsi="Times New Roman" w:cs="Times New Roman"/>
          <w:sz w:val="28"/>
          <w:szCs w:val="28"/>
          <w:lang w:val="uk-UA"/>
        </w:rPr>
        <w:t xml:space="preserve"> інших народів, виховання культури міжнаціонального спілкування</w:t>
      </w:r>
      <w:r w:rsidR="00A335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3416" w:rsidRDefault="00873C21" w:rsidP="003102EE">
      <w:pPr>
        <w:ind w:right="-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3416" w:rsidRPr="00432F90"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="001234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3416" w:rsidRPr="000564EA">
        <w:rPr>
          <w:rFonts w:ascii="Times New Roman" w:hAnsi="Times New Roman" w:cs="Times New Roman"/>
          <w:i/>
          <w:sz w:val="28"/>
          <w:szCs w:val="28"/>
          <w:lang w:val="uk-UA"/>
        </w:rPr>
        <w:t>Фестиваль</w:t>
      </w:r>
      <w:r w:rsidRPr="000564E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32F90">
        <w:rPr>
          <w:rFonts w:ascii="Times New Roman" w:hAnsi="Times New Roman" w:cs="Times New Roman"/>
          <w:i/>
          <w:sz w:val="28"/>
          <w:szCs w:val="28"/>
          <w:lang w:val="uk-UA"/>
        </w:rPr>
        <w:t>проводиться з метою</w:t>
      </w:r>
      <w:r w:rsidRPr="00432F90">
        <w:rPr>
          <w:rFonts w:ascii="Times New Roman" w:hAnsi="Times New Roman" w:cs="Times New Roman"/>
          <w:sz w:val="28"/>
          <w:szCs w:val="28"/>
          <w:lang w:val="uk-UA"/>
        </w:rPr>
        <w:t xml:space="preserve"> розширення уя</w:t>
      </w:r>
      <w:r w:rsidR="00512EBC">
        <w:rPr>
          <w:rFonts w:ascii="Times New Roman" w:hAnsi="Times New Roman" w:cs="Times New Roman"/>
          <w:sz w:val="28"/>
          <w:szCs w:val="28"/>
          <w:lang w:val="uk-UA"/>
        </w:rPr>
        <w:t xml:space="preserve">влень і знань учнів про культуру </w:t>
      </w:r>
      <w:r w:rsidRPr="00432F90">
        <w:rPr>
          <w:rFonts w:ascii="Times New Roman" w:hAnsi="Times New Roman" w:cs="Times New Roman"/>
          <w:sz w:val="28"/>
          <w:szCs w:val="28"/>
          <w:lang w:val="uk-UA"/>
        </w:rPr>
        <w:t xml:space="preserve"> народів, </w:t>
      </w:r>
      <w:r w:rsidR="00512EBC">
        <w:rPr>
          <w:rFonts w:ascii="Times New Roman" w:hAnsi="Times New Roman" w:cs="Times New Roman"/>
          <w:sz w:val="28"/>
          <w:szCs w:val="28"/>
          <w:lang w:val="uk-UA"/>
        </w:rPr>
        <w:t xml:space="preserve">які мешкають у м. Харкові, </w:t>
      </w:r>
      <w:r w:rsidRPr="00432F90">
        <w:rPr>
          <w:rFonts w:ascii="Times New Roman" w:hAnsi="Times New Roman" w:cs="Times New Roman"/>
          <w:sz w:val="28"/>
          <w:szCs w:val="28"/>
          <w:lang w:val="uk-UA"/>
        </w:rPr>
        <w:t>розвиток здатності до діалогу та співпраці у міжнаціональному спілкуванні.</w:t>
      </w:r>
    </w:p>
    <w:p w:rsidR="00123416" w:rsidRPr="00123416" w:rsidRDefault="00123416" w:rsidP="003102EE">
      <w:pPr>
        <w:spacing w:after="0"/>
        <w:ind w:right="-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64EA">
        <w:rPr>
          <w:rFonts w:ascii="Times New Roman" w:hAnsi="Times New Roman" w:cs="Times New Roman"/>
          <w:sz w:val="28"/>
          <w:szCs w:val="28"/>
          <w:lang w:val="uk-UA"/>
        </w:rPr>
        <w:t>1.3. Основними завданнями є:</w:t>
      </w:r>
    </w:p>
    <w:p w:rsidR="003102EE" w:rsidRPr="003102EE" w:rsidRDefault="00123416" w:rsidP="003102EE">
      <w:pPr>
        <w:spacing w:after="0"/>
        <w:ind w:right="-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64EA">
        <w:rPr>
          <w:rFonts w:ascii="Times New Roman" w:hAnsi="Times New Roman" w:cs="Times New Roman"/>
          <w:sz w:val="28"/>
          <w:szCs w:val="28"/>
          <w:lang w:val="uk-UA"/>
        </w:rPr>
        <w:tab/>
        <w:t>- виховання в учнівської молоді патріотизму, любові до Батьківщини, поваги до народних традицій, звичаїв, духовних і культурних цінносте</w:t>
      </w:r>
      <w:r w:rsidR="00512EBC">
        <w:rPr>
          <w:rFonts w:ascii="Times New Roman" w:hAnsi="Times New Roman" w:cs="Times New Roman"/>
          <w:sz w:val="28"/>
          <w:szCs w:val="28"/>
          <w:lang w:val="uk-UA"/>
        </w:rPr>
        <w:t xml:space="preserve">й націй і народів, які </w:t>
      </w:r>
      <w:r w:rsidR="006D1877">
        <w:rPr>
          <w:rFonts w:ascii="Times New Roman" w:hAnsi="Times New Roman" w:cs="Times New Roman"/>
          <w:sz w:val="28"/>
          <w:szCs w:val="28"/>
          <w:lang w:val="uk-UA"/>
        </w:rPr>
        <w:t>проживають на території України,</w:t>
      </w:r>
      <w:r w:rsidRPr="000564EA">
        <w:rPr>
          <w:rFonts w:ascii="Times New Roman" w:hAnsi="Times New Roman" w:cs="Times New Roman"/>
          <w:sz w:val="28"/>
          <w:szCs w:val="28"/>
          <w:lang w:val="uk-UA"/>
        </w:rPr>
        <w:t xml:space="preserve"> навчаються в навчальних закладах </w:t>
      </w:r>
      <w:r w:rsidR="006D1877">
        <w:rPr>
          <w:rFonts w:ascii="Times New Roman" w:hAnsi="Times New Roman" w:cs="Times New Roman"/>
          <w:sz w:val="28"/>
          <w:szCs w:val="28"/>
          <w:lang w:val="uk-UA"/>
        </w:rPr>
        <w:t>м. Харкова</w:t>
      </w:r>
      <w:r w:rsidRPr="000564E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23416" w:rsidRPr="00123416" w:rsidRDefault="00123416" w:rsidP="003102EE">
      <w:pPr>
        <w:spacing w:after="0" w:line="240" w:lineRule="auto"/>
        <w:ind w:right="-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6D18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D18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1877">
        <w:rPr>
          <w:rFonts w:ascii="Times New Roman" w:hAnsi="Times New Roman" w:cs="Times New Roman"/>
          <w:sz w:val="28"/>
          <w:szCs w:val="28"/>
        </w:rPr>
        <w:t>усвідомленн</w:t>
      </w:r>
      <w:r w:rsidR="006D1877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9F5AB0">
        <w:rPr>
          <w:rFonts w:ascii="Times New Roman" w:hAnsi="Times New Roman" w:cs="Times New Roman"/>
          <w:sz w:val="28"/>
          <w:szCs w:val="28"/>
        </w:rPr>
        <w:t xml:space="preserve"> </w:t>
      </w:r>
      <w:r w:rsidRPr="009D7D8B">
        <w:rPr>
          <w:rFonts w:ascii="Times New Roman" w:hAnsi="Times New Roman" w:cs="Times New Roman"/>
          <w:sz w:val="28"/>
          <w:szCs w:val="28"/>
        </w:rPr>
        <w:t>учнями</w:t>
      </w:r>
      <w:r w:rsidRPr="009F5AB0">
        <w:rPr>
          <w:rFonts w:ascii="Times New Roman" w:hAnsi="Times New Roman" w:cs="Times New Roman"/>
          <w:sz w:val="28"/>
          <w:szCs w:val="28"/>
        </w:rPr>
        <w:t xml:space="preserve"> </w:t>
      </w:r>
      <w:r w:rsidRPr="009D7D8B">
        <w:rPr>
          <w:rFonts w:ascii="Times New Roman" w:hAnsi="Times New Roman" w:cs="Times New Roman"/>
          <w:sz w:val="28"/>
          <w:szCs w:val="28"/>
        </w:rPr>
        <w:t>важливості культурного розмаїття</w:t>
      </w:r>
      <w:r w:rsidR="006D18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7D8B">
        <w:rPr>
          <w:rFonts w:ascii="Times New Roman" w:hAnsi="Times New Roman" w:cs="Times New Roman"/>
          <w:sz w:val="28"/>
          <w:szCs w:val="28"/>
        </w:rPr>
        <w:t>для самореалізації</w:t>
      </w:r>
      <w:r w:rsidRPr="009F5AB0">
        <w:rPr>
          <w:rFonts w:ascii="Times New Roman" w:hAnsi="Times New Roman" w:cs="Times New Roman"/>
          <w:sz w:val="28"/>
          <w:szCs w:val="28"/>
        </w:rPr>
        <w:t xml:space="preserve"> </w:t>
      </w:r>
      <w:r w:rsidR="006D1877">
        <w:rPr>
          <w:rFonts w:ascii="Times New Roman" w:hAnsi="Times New Roman" w:cs="Times New Roman"/>
          <w:sz w:val="28"/>
          <w:szCs w:val="28"/>
          <w:lang w:val="uk-UA"/>
        </w:rPr>
        <w:t>в сучасному суспільстві,</w:t>
      </w:r>
      <w:r w:rsidR="006D1877" w:rsidRPr="006D1877">
        <w:rPr>
          <w:rFonts w:ascii="Times New Roman" w:hAnsi="Times New Roman" w:cs="Times New Roman"/>
          <w:sz w:val="28"/>
          <w:szCs w:val="28"/>
        </w:rPr>
        <w:t xml:space="preserve"> </w:t>
      </w:r>
      <w:r w:rsidR="006D1877" w:rsidRPr="009D7D8B">
        <w:rPr>
          <w:rFonts w:ascii="Times New Roman" w:hAnsi="Times New Roman" w:cs="Times New Roman"/>
          <w:sz w:val="28"/>
          <w:szCs w:val="28"/>
        </w:rPr>
        <w:t>виховання позитивного ставлення до культурних</w:t>
      </w:r>
      <w:r w:rsidR="006D1877" w:rsidRPr="009F5AB0">
        <w:rPr>
          <w:rFonts w:ascii="Times New Roman" w:hAnsi="Times New Roman" w:cs="Times New Roman"/>
          <w:sz w:val="28"/>
          <w:szCs w:val="28"/>
        </w:rPr>
        <w:t xml:space="preserve"> </w:t>
      </w:r>
      <w:r w:rsidR="006D1877" w:rsidRPr="009D7D8B">
        <w:rPr>
          <w:rFonts w:ascii="Times New Roman" w:hAnsi="Times New Roman" w:cs="Times New Roman"/>
          <w:sz w:val="28"/>
          <w:szCs w:val="28"/>
        </w:rPr>
        <w:t>відмінностей</w:t>
      </w:r>
      <w:r w:rsidR="006D187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23416" w:rsidRDefault="00123416" w:rsidP="006D1877">
      <w:pPr>
        <w:spacing w:after="0" w:line="240" w:lineRule="auto"/>
        <w:ind w:right="-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187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312C8">
        <w:rPr>
          <w:rFonts w:ascii="Times New Roman" w:hAnsi="Times New Roman" w:cs="Times New Roman"/>
          <w:sz w:val="28"/>
          <w:szCs w:val="28"/>
        </w:rPr>
        <w:t>ихов</w:t>
      </w:r>
      <w:r>
        <w:rPr>
          <w:rFonts w:ascii="Times New Roman" w:hAnsi="Times New Roman" w:cs="Times New Roman"/>
          <w:sz w:val="28"/>
          <w:szCs w:val="28"/>
        </w:rPr>
        <w:t>ання етики, культури міжнаціонального с</w:t>
      </w:r>
      <w:r w:rsidRPr="00B312C8">
        <w:rPr>
          <w:rFonts w:ascii="Times New Roman" w:hAnsi="Times New Roman" w:cs="Times New Roman"/>
          <w:sz w:val="28"/>
          <w:szCs w:val="28"/>
        </w:rPr>
        <w:t>пілкування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12C8">
        <w:rPr>
          <w:rFonts w:ascii="Times New Roman" w:hAnsi="Times New Roman" w:cs="Times New Roman"/>
          <w:sz w:val="28"/>
          <w:szCs w:val="28"/>
        </w:rPr>
        <w:t>доброзичливих відносин до людей різних національностей і здібностей до конструктивного діалогу та співпраці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3416" w:rsidRPr="00123416" w:rsidRDefault="00123416" w:rsidP="003102EE">
      <w:pPr>
        <w:spacing w:after="0" w:line="240" w:lineRule="auto"/>
        <w:ind w:right="-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  <w:t>- формування в учнівської молоді активної громадянської позиції;</w:t>
      </w:r>
    </w:p>
    <w:p w:rsidR="00123416" w:rsidRDefault="00123416" w:rsidP="003102EE">
      <w:pPr>
        <w:spacing w:after="0" w:line="240" w:lineRule="auto"/>
        <w:ind w:right="-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D1877">
        <w:rPr>
          <w:rFonts w:ascii="Times New Roman" w:hAnsi="Times New Roman" w:cs="Times New Roman"/>
          <w:sz w:val="28"/>
          <w:szCs w:val="28"/>
          <w:lang w:val="uk-UA"/>
        </w:rPr>
        <w:t>культурно-п</w:t>
      </w:r>
      <w:r>
        <w:rPr>
          <w:rFonts w:ascii="Times New Roman" w:hAnsi="Times New Roman" w:cs="Times New Roman"/>
          <w:sz w:val="28"/>
          <w:szCs w:val="28"/>
        </w:rPr>
        <w:t>росвітницька діяльність.</w:t>
      </w:r>
    </w:p>
    <w:p w:rsidR="003102EE" w:rsidRPr="003102EE" w:rsidRDefault="003102EE" w:rsidP="003102EE">
      <w:pPr>
        <w:spacing w:after="0" w:line="240" w:lineRule="auto"/>
        <w:ind w:right="-5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3416" w:rsidRPr="00123416" w:rsidRDefault="00123416" w:rsidP="003102EE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123416">
        <w:rPr>
          <w:rFonts w:ascii="Times New Roman" w:hAnsi="Times New Roman" w:cs="Times New Roman"/>
          <w:b/>
          <w:i/>
          <w:sz w:val="28"/>
          <w:szCs w:val="28"/>
        </w:rPr>
        <w:t xml:space="preserve">ІІ.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123416">
        <w:rPr>
          <w:rFonts w:ascii="Times New Roman" w:hAnsi="Times New Roman" w:cs="Times New Roman"/>
          <w:b/>
          <w:i/>
          <w:sz w:val="28"/>
          <w:szCs w:val="28"/>
        </w:rPr>
        <w:t xml:space="preserve">УЧАСНИКИ </w:t>
      </w:r>
      <w:r w:rsidRPr="000564EA">
        <w:rPr>
          <w:rFonts w:ascii="Times New Roman" w:hAnsi="Times New Roman" w:cs="Times New Roman"/>
          <w:b/>
          <w:i/>
          <w:sz w:val="28"/>
          <w:szCs w:val="28"/>
          <w:lang w:val="uk-UA"/>
        </w:rPr>
        <w:t>ФЕСТИВАЛЮ</w:t>
      </w:r>
      <w:r w:rsidR="003102EE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</w:t>
      </w:r>
      <w:r w:rsidRPr="00123416">
        <w:rPr>
          <w:rFonts w:ascii="Times New Roman" w:hAnsi="Times New Roman" w:cs="Times New Roman"/>
          <w:b/>
          <w:i/>
          <w:sz w:val="28"/>
          <w:szCs w:val="28"/>
        </w:rPr>
        <w:t xml:space="preserve">ТА </w:t>
      </w:r>
      <w:r w:rsidRPr="0012341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123416">
        <w:rPr>
          <w:rFonts w:ascii="Times New Roman" w:hAnsi="Times New Roman" w:cs="Times New Roman"/>
          <w:b/>
          <w:i/>
          <w:sz w:val="28"/>
          <w:szCs w:val="28"/>
        </w:rPr>
        <w:t>ТЕРМІН</w:t>
      </w:r>
      <w:r w:rsidR="00D9708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12341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123416">
        <w:rPr>
          <w:rFonts w:ascii="Times New Roman" w:hAnsi="Times New Roman" w:cs="Times New Roman"/>
          <w:b/>
          <w:i/>
          <w:sz w:val="28"/>
          <w:szCs w:val="28"/>
        </w:rPr>
        <w:t>ПРОВЕДЕННЯ</w:t>
      </w:r>
    </w:p>
    <w:p w:rsidR="00123416" w:rsidRDefault="00123416" w:rsidP="006D187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432F90">
        <w:rPr>
          <w:rFonts w:ascii="Times New Roman" w:hAnsi="Times New Roman" w:cs="Times New Roman"/>
          <w:sz w:val="28"/>
          <w:szCs w:val="28"/>
          <w:lang w:val="uk-UA"/>
        </w:rPr>
        <w:t xml:space="preserve">2.1. </w:t>
      </w:r>
      <w:r w:rsidRPr="00432F90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Учасниками</w:t>
      </w:r>
      <w:r w:rsidRPr="00432F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64EA">
        <w:rPr>
          <w:rFonts w:ascii="Times New Roman" w:hAnsi="Times New Roman" w:cs="Times New Roman"/>
          <w:sz w:val="28"/>
          <w:szCs w:val="28"/>
          <w:lang w:val="uk-UA"/>
        </w:rPr>
        <w:t>фестивалю</w:t>
      </w:r>
      <w:r w:rsidRPr="003102EE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D9708E" w:rsidRPr="00432F90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="006D1877">
        <w:rPr>
          <w:rFonts w:ascii="Times New Roman" w:hAnsi="Times New Roman" w:cs="Times New Roman"/>
          <w:sz w:val="28"/>
          <w:szCs w:val="28"/>
          <w:lang w:val="uk-UA"/>
        </w:rPr>
        <w:t>члени дитячо-юнацьких організацій навчальних закладів м. Харкова</w:t>
      </w:r>
      <w:r>
        <w:rPr>
          <w:rFonts w:ascii="Times New Roman" w:hAnsi="Times New Roman" w:cs="Times New Roman"/>
          <w:sz w:val="28"/>
          <w:szCs w:val="28"/>
          <w:lang w:val="uk-UA"/>
        </w:rPr>
        <w:t>,  лідери учнівського самоврядування</w:t>
      </w:r>
      <w:r w:rsidR="006D1877">
        <w:rPr>
          <w:rFonts w:ascii="Times New Roman" w:hAnsi="Times New Roman" w:cs="Times New Roman"/>
          <w:sz w:val="28"/>
          <w:szCs w:val="28"/>
          <w:lang w:val="uk-UA"/>
        </w:rPr>
        <w:t xml:space="preserve"> (10 осіб від району)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представники громадських </w:t>
      </w:r>
      <w:r w:rsidR="006D1877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організацій національних меншин </w:t>
      </w:r>
      <w:r w:rsidR="00D9708E">
        <w:rPr>
          <w:rFonts w:ascii="Times New Roman" w:hAnsi="Times New Roman" w:cs="Times New Roman"/>
          <w:sz w:val="28"/>
          <w:szCs w:val="28"/>
          <w:lang w:val="uk-UA"/>
        </w:rPr>
        <w:t xml:space="preserve">міста </w:t>
      </w:r>
      <w:r w:rsidR="006D1877">
        <w:rPr>
          <w:rFonts w:ascii="Times New Roman" w:hAnsi="Times New Roman" w:cs="Times New Roman"/>
          <w:sz w:val="28"/>
          <w:szCs w:val="28"/>
          <w:lang w:val="uk-UA"/>
        </w:rPr>
        <w:t>(за бажанням).</w:t>
      </w:r>
    </w:p>
    <w:p w:rsidR="00123416" w:rsidRDefault="00123416" w:rsidP="0012341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0564EA">
        <w:rPr>
          <w:rFonts w:ascii="Times New Roman" w:hAnsi="Times New Roman" w:cs="Times New Roman"/>
          <w:sz w:val="28"/>
          <w:szCs w:val="28"/>
          <w:lang w:val="uk-UA"/>
        </w:rPr>
        <w:t xml:space="preserve">Фестиваль </w:t>
      </w:r>
      <w:r w:rsidRPr="00271428">
        <w:rPr>
          <w:rFonts w:ascii="Times New Roman" w:hAnsi="Times New Roman" w:cs="Times New Roman"/>
          <w:sz w:val="28"/>
          <w:szCs w:val="28"/>
        </w:rPr>
        <w:t xml:space="preserve">проводиться </w:t>
      </w:r>
      <w:r w:rsidR="006D1877">
        <w:rPr>
          <w:rFonts w:ascii="Times New Roman" w:hAnsi="Times New Roman" w:cs="Times New Roman"/>
          <w:sz w:val="28"/>
          <w:szCs w:val="28"/>
          <w:lang w:val="uk-UA"/>
        </w:rPr>
        <w:t>один раз на рік.</w:t>
      </w:r>
    </w:p>
    <w:p w:rsidR="00123416" w:rsidRDefault="00123416" w:rsidP="001234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2.3. Участь у </w:t>
      </w:r>
      <w:r w:rsidRPr="000564EA">
        <w:rPr>
          <w:rFonts w:ascii="Times New Roman" w:hAnsi="Times New Roman" w:cs="Times New Roman"/>
          <w:sz w:val="28"/>
          <w:szCs w:val="28"/>
          <w:lang w:val="uk-UA"/>
        </w:rPr>
        <w:t xml:space="preserve">фестивалі </w:t>
      </w:r>
      <w:r>
        <w:rPr>
          <w:rFonts w:ascii="Times New Roman" w:hAnsi="Times New Roman" w:cs="Times New Roman"/>
          <w:sz w:val="28"/>
          <w:szCs w:val="28"/>
          <w:lang w:val="uk-UA"/>
        </w:rPr>
        <w:t>є добровільною.</w:t>
      </w:r>
    </w:p>
    <w:p w:rsidR="00123416" w:rsidRDefault="00123416" w:rsidP="001234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3416" w:rsidRPr="003102EE" w:rsidRDefault="00123416" w:rsidP="00123416">
      <w:pPr>
        <w:ind w:firstLine="708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123416">
        <w:rPr>
          <w:rFonts w:ascii="Times New Roman" w:hAnsi="Times New Roman" w:cs="Times New Roman"/>
          <w:b/>
          <w:i/>
          <w:sz w:val="28"/>
          <w:szCs w:val="28"/>
        </w:rPr>
        <w:t>ІІІ.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D970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9708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УМОВИ  </w:t>
      </w:r>
      <w:r w:rsidRPr="0012341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ПРОВЕДЕННЯ  </w:t>
      </w:r>
      <w:r w:rsidRPr="000564EA">
        <w:rPr>
          <w:rFonts w:ascii="Times New Roman" w:hAnsi="Times New Roman" w:cs="Times New Roman"/>
          <w:b/>
          <w:i/>
          <w:sz w:val="28"/>
          <w:szCs w:val="28"/>
          <w:lang w:val="uk-UA"/>
        </w:rPr>
        <w:t>ФЕСТИВАЛЮ</w:t>
      </w:r>
      <w:r w:rsidR="003102EE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</w:t>
      </w:r>
    </w:p>
    <w:p w:rsidR="00123416" w:rsidRDefault="00123416" w:rsidP="00123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Мова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спілкування</w:t>
      </w:r>
      <w:r>
        <w:rPr>
          <w:rFonts w:ascii="Times New Roman" w:hAnsi="Times New Roman" w:cs="Times New Roman"/>
          <w:sz w:val="28"/>
          <w:szCs w:val="28"/>
        </w:rPr>
        <w:t xml:space="preserve">– українська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або  російська;</w:t>
      </w:r>
    </w:p>
    <w:p w:rsidR="007F0779" w:rsidRDefault="00123416" w:rsidP="00777C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D9708E">
        <w:rPr>
          <w:rFonts w:ascii="Times New Roman" w:hAnsi="Times New Roman" w:cs="Times New Roman"/>
          <w:sz w:val="28"/>
          <w:szCs w:val="28"/>
          <w:lang w:val="uk-UA"/>
        </w:rPr>
        <w:t xml:space="preserve"> Форма проведення</w:t>
      </w:r>
      <w:r w:rsidR="006D1877">
        <w:rPr>
          <w:rFonts w:ascii="Times New Roman" w:hAnsi="Times New Roman" w:cs="Times New Roman"/>
          <w:sz w:val="28"/>
          <w:szCs w:val="28"/>
          <w:lang w:val="uk-UA"/>
        </w:rPr>
        <w:t xml:space="preserve"> заходу: фестиваль. </w:t>
      </w:r>
    </w:p>
    <w:p w:rsidR="00D9708E" w:rsidRPr="007F0779" w:rsidRDefault="00C42C9B" w:rsidP="007F077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3.3.</w:t>
      </w:r>
      <w:r w:rsidR="006D1877">
        <w:rPr>
          <w:rFonts w:ascii="Times New Roman" w:hAnsi="Times New Roman" w:cs="Times New Roman"/>
          <w:sz w:val="28"/>
          <w:szCs w:val="28"/>
          <w:lang w:val="uk-UA"/>
        </w:rPr>
        <w:t>Програмою фестивалю передбачено проведення</w:t>
      </w:r>
      <w:r w:rsidR="00D970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1877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val="uk-UA"/>
        </w:rPr>
        <w:t xml:space="preserve"> гри</w:t>
      </w:r>
      <w:r w:rsidR="00D9708E" w:rsidRPr="0015404B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val="uk-UA"/>
        </w:rPr>
        <w:t xml:space="preserve"> – подорож</w:t>
      </w:r>
      <w:r w:rsidR="006D1877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val="uk-UA"/>
        </w:rPr>
        <w:t>і</w:t>
      </w:r>
      <w:r w:rsidR="00D9708E" w:rsidRPr="0015404B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val="uk-UA"/>
        </w:rPr>
        <w:t xml:space="preserve"> </w:t>
      </w:r>
      <w:r w:rsidR="00D9708E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val="uk-UA"/>
        </w:rPr>
        <w:t xml:space="preserve"> </w:t>
      </w:r>
      <w:r w:rsidR="00D9708E" w:rsidRPr="007850D3">
        <w:rPr>
          <w:rFonts w:ascii="Times New Roman" w:hAnsi="Times New Roman" w:cs="Times New Roman"/>
          <w:b/>
          <w:i/>
          <w:spacing w:val="-1"/>
          <w:sz w:val="28"/>
          <w:szCs w:val="28"/>
          <w:shd w:val="clear" w:color="auto" w:fill="FFFFFF"/>
          <w:lang w:val="uk-UA"/>
        </w:rPr>
        <w:t>«Маршрут тол</w:t>
      </w:r>
      <w:r w:rsidR="003102EE" w:rsidRPr="007850D3">
        <w:rPr>
          <w:rFonts w:ascii="Times New Roman" w:hAnsi="Times New Roman" w:cs="Times New Roman"/>
          <w:b/>
          <w:i/>
          <w:spacing w:val="-1"/>
          <w:sz w:val="28"/>
          <w:szCs w:val="28"/>
          <w:shd w:val="clear" w:color="auto" w:fill="FFFFFF"/>
          <w:lang w:val="uk-UA"/>
        </w:rPr>
        <w:t>е</w:t>
      </w:r>
      <w:r w:rsidR="00D9708E" w:rsidRPr="007850D3">
        <w:rPr>
          <w:rFonts w:ascii="Times New Roman" w:hAnsi="Times New Roman" w:cs="Times New Roman"/>
          <w:b/>
          <w:i/>
          <w:spacing w:val="-1"/>
          <w:sz w:val="28"/>
          <w:szCs w:val="28"/>
          <w:shd w:val="clear" w:color="auto" w:fill="FFFFFF"/>
          <w:lang w:val="uk-UA"/>
        </w:rPr>
        <w:t>рантності»</w:t>
      </w:r>
      <w:r w:rsidR="006D1877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val="uk-UA"/>
        </w:rPr>
        <w:t xml:space="preserve">, </w:t>
      </w:r>
      <w:r w:rsidR="007F0779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val="uk-UA"/>
        </w:rPr>
        <w:t>ф</w:t>
      </w:r>
      <w:r w:rsidR="007F0779" w:rsidRPr="00D970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отовиставк</w:t>
      </w:r>
      <w:r w:rsidR="007F07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7F0779" w:rsidRPr="0040163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7F0779" w:rsidRPr="00D9708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«Ми різні – ми разом»</w:t>
      </w:r>
      <w:r w:rsidR="007F077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, </w:t>
      </w:r>
      <w:r w:rsidR="007F0779" w:rsidRPr="007F07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конкурсу презентацій </w:t>
      </w:r>
      <w:r w:rsidR="007F0779" w:rsidRPr="007F077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«Моя багатонаціональна школа»</w:t>
      </w:r>
      <w:r w:rsidR="007F0779" w:rsidRPr="007F07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сайтах управлінь освіти районів</w:t>
      </w:r>
      <w:r w:rsidR="007F07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5D0A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дефіле національних костюмів, </w:t>
      </w:r>
      <w:r w:rsidR="007F0779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val="uk-UA"/>
        </w:rPr>
        <w:t xml:space="preserve">творчих інтерактивних програм </w:t>
      </w:r>
      <w:r w:rsidR="007F0779" w:rsidRPr="007F0779">
        <w:rPr>
          <w:rFonts w:ascii="Times New Roman" w:hAnsi="Times New Roman" w:cs="Times New Roman"/>
          <w:b/>
          <w:i/>
          <w:spacing w:val="-1"/>
          <w:sz w:val="28"/>
          <w:szCs w:val="28"/>
          <w:shd w:val="clear" w:color="auto" w:fill="FFFFFF"/>
          <w:lang w:val="uk-UA"/>
        </w:rPr>
        <w:t>«Н</w:t>
      </w:r>
      <w:r w:rsidR="00777C69" w:rsidRPr="007F0779">
        <w:rPr>
          <w:rFonts w:ascii="Times New Roman" w:hAnsi="Times New Roman" w:cs="Times New Roman"/>
          <w:b/>
          <w:i/>
          <w:spacing w:val="-1"/>
          <w:sz w:val="28"/>
          <w:szCs w:val="28"/>
          <w:shd w:val="clear" w:color="auto" w:fill="FFFFFF"/>
          <w:lang w:val="uk-UA"/>
        </w:rPr>
        <w:t>аціональних осель</w:t>
      </w:r>
      <w:r w:rsidR="007F0779" w:rsidRPr="007F0779">
        <w:rPr>
          <w:rFonts w:ascii="Times New Roman" w:hAnsi="Times New Roman" w:cs="Times New Roman"/>
          <w:b/>
          <w:i/>
          <w:spacing w:val="-1"/>
          <w:sz w:val="28"/>
          <w:szCs w:val="28"/>
          <w:shd w:val="clear" w:color="auto" w:fill="FFFFFF"/>
          <w:lang w:val="uk-UA"/>
        </w:rPr>
        <w:t>»</w:t>
      </w:r>
      <w:r w:rsidR="00777C69" w:rsidRPr="007F0779">
        <w:rPr>
          <w:rFonts w:ascii="Times New Roman" w:hAnsi="Times New Roman" w:cs="Times New Roman"/>
          <w:b/>
          <w:i/>
          <w:spacing w:val="-1"/>
          <w:sz w:val="28"/>
          <w:szCs w:val="28"/>
          <w:shd w:val="clear" w:color="auto" w:fill="FFFFFF"/>
          <w:lang w:val="uk-UA"/>
        </w:rPr>
        <w:t>.</w:t>
      </w:r>
      <w:r w:rsidR="00777C69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val="uk-UA"/>
        </w:rPr>
        <w:t xml:space="preserve"> </w:t>
      </w:r>
      <w:r w:rsidR="007F0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</w:t>
      </w:r>
      <w:r w:rsidR="00777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рограмму</w:t>
      </w:r>
      <w:r w:rsidR="00777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77C69" w:rsidRPr="007F0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«Національної оселі»</w:t>
      </w:r>
      <w:r w:rsidR="00777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9708E" w:rsidRPr="001540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кожен</w:t>
      </w:r>
      <w:r w:rsidR="00D970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9708E" w:rsidRPr="001540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учасник</w:t>
      </w:r>
      <w:r w:rsidR="007F0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9708E" w:rsidRPr="001540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фестивалю формує</w:t>
      </w:r>
      <w:r w:rsidR="00D970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970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самостійно</w:t>
      </w:r>
      <w:r w:rsidR="007F0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D970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D9708E" w:rsidRDefault="00D9708E" w:rsidP="00D9708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val="uk-UA"/>
        </w:rPr>
        <w:t xml:space="preserve">      </w:t>
      </w:r>
      <w:r w:rsidRPr="00D9708E">
        <w:rPr>
          <w:rFonts w:ascii="Times New Roman" w:hAnsi="Times New Roman" w:cs="Times New Roman"/>
          <w:b/>
          <w:color w:val="000000"/>
          <w:spacing w:val="-1"/>
          <w:sz w:val="28"/>
          <w:szCs w:val="28"/>
          <w:shd w:val="clear" w:color="auto" w:fill="FFFFFF"/>
          <w:lang w:val="uk-UA"/>
        </w:rPr>
        <w:t>Обов'язковими умовами</w:t>
      </w:r>
      <w:r w:rsidR="00777C69">
        <w:rPr>
          <w:rFonts w:ascii="Times New Roman" w:hAnsi="Times New Roman" w:cs="Times New Roman"/>
          <w:b/>
          <w:color w:val="000000"/>
          <w:spacing w:val="-1"/>
          <w:sz w:val="28"/>
          <w:szCs w:val="28"/>
          <w:shd w:val="clear" w:color="auto" w:fill="FFFFFF"/>
          <w:lang w:val="uk-UA"/>
        </w:rPr>
        <w:t xml:space="preserve"> презентації є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  <w:shd w:val="clear" w:color="auto" w:fill="FFFFFF"/>
          <w:lang w:val="uk-UA"/>
        </w:rPr>
        <w:t>:</w:t>
      </w:r>
    </w:p>
    <w:p w:rsidR="00D9708E" w:rsidRDefault="00777C69" w:rsidP="00D9708E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val="uk-UA"/>
        </w:rPr>
        <w:tab/>
      </w:r>
      <w:r w:rsidR="00D9708E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val="uk-UA"/>
        </w:rPr>
        <w:t xml:space="preserve">а) </w:t>
      </w:r>
      <w:r w:rsidR="00D9708E" w:rsidRPr="00D9708E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val="uk-UA"/>
        </w:rPr>
        <w:t>убрання оселі</w:t>
      </w:r>
      <w:r w:rsidR="00D9708E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val="uk-UA"/>
        </w:rPr>
        <w:t xml:space="preserve"> - наявність державних</w:t>
      </w:r>
      <w:r w:rsidR="00D9708E" w:rsidRPr="00D9708E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val="uk-UA"/>
        </w:rPr>
        <w:t xml:space="preserve">  та </w:t>
      </w:r>
      <w:r w:rsidR="00D9708E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val="uk-UA"/>
        </w:rPr>
        <w:t xml:space="preserve"> національних символів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val="uk-UA"/>
        </w:rPr>
        <w:t xml:space="preserve">  обраної </w:t>
      </w:r>
      <w:r w:rsidR="00D9708E" w:rsidRPr="00D9708E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val="uk-UA"/>
        </w:rPr>
        <w:t>національності</w:t>
      </w:r>
      <w:r w:rsidR="00D9708E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val="uk-UA"/>
        </w:rPr>
        <w:t>;</w:t>
      </w:r>
      <w:r w:rsidR="00D9708E" w:rsidRPr="00D9708E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val="uk-UA"/>
        </w:rPr>
        <w:t xml:space="preserve"> </w:t>
      </w:r>
    </w:p>
    <w:p w:rsidR="00777C69" w:rsidRDefault="00777C69" w:rsidP="00D970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970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б)</w:t>
      </w:r>
      <w:r w:rsidR="00785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інтерактивні форми спілкування</w:t>
      </w:r>
    </w:p>
    <w:p w:rsidR="00D9708E" w:rsidRDefault="00777C69" w:rsidP="00D9708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="00D970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в) час проведення  презентації </w:t>
      </w:r>
      <w:r w:rsidR="003102EE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uk-UA"/>
        </w:rPr>
        <w:t>до 10</w:t>
      </w:r>
      <w:r w:rsidR="00D9708E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 </w:t>
      </w:r>
      <w:r w:rsidR="00D9708E" w:rsidRPr="00D9708E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uk-UA"/>
        </w:rPr>
        <w:t>хвилин</w:t>
      </w:r>
      <w:r w:rsidR="00D9708E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 для кожної команди гри;</w:t>
      </w:r>
    </w:p>
    <w:p w:rsidR="003102EE" w:rsidRDefault="00777C69" w:rsidP="00D970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="001D5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</w:t>
      </w:r>
      <w:r w:rsidR="00310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)</w:t>
      </w:r>
      <w:r w:rsidR="001D5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для створення</w:t>
      </w:r>
      <w:r w:rsidR="001D5DCB" w:rsidRPr="00D970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«П</w:t>
      </w:r>
      <w:r w:rsidR="001D5DCB" w:rsidRPr="00777C6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анорами національної толерантності Харкова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»</w:t>
      </w:r>
      <w:r w:rsidR="00740CD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D5DCB" w:rsidRPr="00740C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(як однієї з експозицій</w:t>
      </w:r>
      <w:r w:rsidR="001D5DC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майбутнього </w:t>
      </w:r>
      <w:r w:rsidR="000564E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музею «Діалог</w:t>
      </w:r>
      <w:r w:rsidR="001D5DC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національних культур»</w:t>
      </w:r>
      <w:r w:rsidR="001D5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готується заздалегідь</w:t>
      </w:r>
      <w:r w:rsidR="001D5DCB" w:rsidRPr="001D5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ватман</w:t>
      </w:r>
      <w:r w:rsidR="00785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який </w:t>
      </w:r>
      <w:r w:rsidR="001C3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оформлю</w:t>
      </w:r>
      <w:r w:rsidR="001D5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ється у вертикальному положенні,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 нанес</w:t>
      </w:r>
      <w:r w:rsidR="007F0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енням фону в кольорах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прапору</w:t>
      </w:r>
      <w:r w:rsidR="007F0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обраної держави, ліворуч вертикально розміщується </w:t>
      </w:r>
      <w:r w:rsidR="001D5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національний орнамент (ши</w:t>
      </w:r>
      <w:r w:rsidR="00056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рина 10 см), зверху</w:t>
      </w:r>
      <w:r w:rsidR="007F0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-</w:t>
      </w:r>
      <w:r w:rsidR="00056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назва країни</w:t>
      </w:r>
      <w:r w:rsidR="001D5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(висота літерів –</w:t>
      </w:r>
      <w:r w:rsidR="00C42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56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 7см до</w:t>
      </w:r>
      <w:r w:rsidR="007F0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10 см),</w:t>
      </w:r>
      <w:r w:rsidR="001D5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0564EA" w:rsidRDefault="007F0779" w:rsidP="00D9708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="00785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</w:t>
      </w:r>
      <w:r w:rsidR="00D970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) </w:t>
      </w:r>
      <w:r w:rsidR="00056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 ватмані ви</w:t>
      </w:r>
      <w:r w:rsidR="00740C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значені контури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місця </w:t>
      </w:r>
      <w:r w:rsidR="00740C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закріплення зібраних пам</w:t>
      </w:r>
      <w:r w:rsidRPr="007F0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’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яток (пазлів)</w:t>
      </w:r>
      <w:r w:rsidR="00056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</w:p>
    <w:p w:rsidR="00D9708E" w:rsidRPr="007F0779" w:rsidRDefault="00537FE0" w:rsidP="007F077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3.4</w:t>
      </w:r>
      <w:r w:rsidR="00D970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7F077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D9708E" w:rsidRPr="00D9708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До 10.11.2015 до оргкомітету</w:t>
      </w:r>
      <w:r w:rsidR="00D9708E" w:rsidRPr="00D970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9708E" w:rsidRPr="000564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фестивалю </w:t>
      </w:r>
      <w:r w:rsidR="00D9708E" w:rsidRPr="00D970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надаються «живі» фотографії</w:t>
      </w:r>
      <w:r w:rsidR="007F07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фотовиставки </w:t>
      </w:r>
      <w:r w:rsidR="007F0779" w:rsidRPr="00D9708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«Ми різні – ми разом</w:t>
      </w:r>
      <w:r w:rsidR="00D9708E" w:rsidRPr="00D970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які відповідають тематиці фестивалю. Фотографії подаються у друкованому вигляді </w:t>
      </w:r>
      <w:r w:rsidR="00D9708E" w:rsidRPr="00D9708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формату А</w:t>
      </w:r>
      <w:r w:rsidR="00D9708E" w:rsidRPr="00D970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-3</w:t>
      </w:r>
      <w:r w:rsidR="00D9708E" w:rsidRPr="00D9708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</w:t>
      </w:r>
      <w:r w:rsidR="00D9708E" w:rsidRPr="00D970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виконані на </w:t>
      </w:r>
      <w:r w:rsidR="00D9708E" w:rsidRPr="00D9708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фотопапері</w:t>
      </w:r>
      <w:r w:rsidR="00D9708E" w:rsidRPr="00D970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Використання матеріалів мережі інтернет заборонено. </w:t>
      </w:r>
      <w:r w:rsidR="005D0A3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Максимальна кількість - </w:t>
      </w:r>
      <w:r w:rsidR="00D9708E" w:rsidRPr="00D9708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5D0A3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до </w:t>
      </w:r>
      <w:r w:rsidR="00D9708E" w:rsidRPr="00D9708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5 </w:t>
      </w:r>
      <w:r w:rsidR="005D0A3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фотографій </w:t>
      </w:r>
      <w:r w:rsidR="00D9708E" w:rsidRPr="00D9708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 району</w:t>
      </w:r>
      <w:r w:rsidR="00D9708E" w:rsidRPr="00D970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9708E" w:rsidRDefault="00537FE0" w:rsidP="00D97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3.5</w:t>
      </w:r>
      <w:r w:rsidR="00D9708E" w:rsidRPr="00D970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D9708E" w:rsidRPr="00D9708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Дефілє національних костюмів (2</w:t>
      </w:r>
      <w:r w:rsidR="005D0A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-3 представника від району) включає привітання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D0A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учасників заходу національною мовою (з перекладом)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42C9B" w:rsidRDefault="00533472" w:rsidP="00537F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r w:rsidR="005D0A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Хід проведення фестивалю. </w:t>
      </w:r>
    </w:p>
    <w:p w:rsidR="00537FE0" w:rsidRDefault="00533472" w:rsidP="00537F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4.1.</w:t>
      </w:r>
      <w:r w:rsidR="00537F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C42C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Учасники заходу </w:t>
      </w:r>
      <w:r w:rsidR="00537F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реєструються  (</w:t>
      </w:r>
      <w:r w:rsidR="00537FE0" w:rsidRPr="00537F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14.00 -  14.30</w:t>
      </w:r>
      <w:r w:rsidR="002A51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</w:t>
      </w:r>
      <w:r w:rsidR="005D0A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отримують маршрутні листи з програмою фестивалю</w:t>
      </w:r>
      <w:r w:rsidR="00C42C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37FE0" w:rsidRDefault="00533472" w:rsidP="00537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537F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="00537F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42C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5D0A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роходять  маршрутом гри-квесту</w:t>
      </w:r>
      <w:r w:rsidR="00AD4D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D4D7A" w:rsidRPr="00AD4D7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(14.30 – 14.55)</w:t>
      </w:r>
      <w:r w:rsidR="00AD4D7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AD4D7A" w:rsidRPr="005D0A3C" w:rsidRDefault="00533472" w:rsidP="00537F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4.3</w:t>
      </w:r>
      <w:r w:rsidR="00AD4D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D4D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</w:t>
      </w:r>
      <w:r w:rsidR="005D0A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частина заходу проходить</w:t>
      </w:r>
      <w:r w:rsidR="00AD4D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актовій залі </w:t>
      </w:r>
      <w:r w:rsidR="00AD4D7A" w:rsidRPr="00AD4D7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D4D7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</w:t>
      </w:r>
      <w:r w:rsidR="00AD4D7A" w:rsidRPr="00AD4D7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15.00</w:t>
      </w:r>
      <w:r w:rsidR="00AD4D7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- 15.45)</w:t>
      </w:r>
      <w:r w:rsidR="005D0A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D0A3C" w:rsidRPr="005D0A3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 передбачає нагородження переможців міського конкурсу куточків державної та нац</w:t>
      </w:r>
      <w:r w:rsidR="005D0A3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іональної символіки в загальноосвітніх, дошкільних та позашкільних навчальних</w:t>
      </w:r>
      <w:r w:rsidR="005D0A3C" w:rsidRPr="005D0A3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закладах</w:t>
      </w:r>
      <w:r w:rsidR="005D0A3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. Після нагородження </w:t>
      </w:r>
      <w:r w:rsidR="005D0A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команди запрошуються до відвідування «Національних осель</w:t>
      </w:r>
      <w:r w:rsidR="00EE3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5D0A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D0A3C" w:rsidRPr="00CF47A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(за маршрутним листом</w:t>
      </w:r>
      <w:r w:rsidR="00EE3849" w:rsidRPr="00CF47A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334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(15.55 – 16.30)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533472" w:rsidRDefault="00533472" w:rsidP="005334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4.6. Закриття заходу </w:t>
      </w:r>
      <w:r w:rsidRPr="005334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(16.40 – 17.00)</w:t>
      </w:r>
      <w:r w:rsidR="00CF4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9708E" w:rsidRDefault="00533472" w:rsidP="0053347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У</w:t>
      </w:r>
      <w:r w:rsidR="00D9708E" w:rsidRPr="001540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часники </w:t>
      </w:r>
      <w:r w:rsidR="002A51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фестивалю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отримують дипло</w:t>
      </w:r>
      <w:r w:rsidR="00CF4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ми, сувеніри, пам</w:t>
      </w:r>
      <w:r w:rsidR="00CF47A3" w:rsidRPr="00CF4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’</w:t>
      </w:r>
      <w:r w:rsidR="00CF4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ятні призи.</w:t>
      </w:r>
    </w:p>
    <w:p w:rsidR="00AE2CB1" w:rsidRPr="008921EF" w:rsidRDefault="00533472" w:rsidP="008921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5. Для підготовки електрон</w:t>
      </w:r>
      <w:r w:rsidR="00AE2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ної презентації для супроводження </w:t>
      </w:r>
      <w:r w:rsidR="00CF4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виступів учасників фестивалю, в оргкомітет (за електронною адресою:</w:t>
      </w:r>
      <w:r w:rsidR="00CF47A3" w:rsidRPr="00CF47A3">
        <w:rPr>
          <w:rFonts w:ascii="Times New Roman" w:hAnsi="Times New Roman" w:cs="Times New Roman"/>
          <w:sz w:val="28"/>
          <w:szCs w:val="28"/>
        </w:rPr>
        <w:t xml:space="preserve"> </w:t>
      </w:r>
      <w:r w:rsidR="00CF47A3">
        <w:rPr>
          <w:rFonts w:ascii="Times New Roman" w:hAnsi="Times New Roman" w:cs="Times New Roman"/>
          <w:sz w:val="28"/>
          <w:szCs w:val="28"/>
          <w:lang w:val="en-US"/>
        </w:rPr>
        <w:t>larina</w:t>
      </w:r>
      <w:r w:rsidR="00CF47A3" w:rsidRPr="0052401E">
        <w:rPr>
          <w:rFonts w:ascii="Times New Roman" w:hAnsi="Times New Roman" w:cs="Times New Roman"/>
          <w:sz w:val="28"/>
          <w:szCs w:val="28"/>
        </w:rPr>
        <w:t>-</w:t>
      </w:r>
      <w:r w:rsidR="00CF47A3">
        <w:rPr>
          <w:rFonts w:ascii="Times New Roman" w:hAnsi="Times New Roman" w:cs="Times New Roman"/>
          <w:sz w:val="28"/>
          <w:szCs w:val="28"/>
          <w:lang w:val="en-US"/>
        </w:rPr>
        <w:t>vihovna</w:t>
      </w:r>
      <w:r w:rsidR="00CF47A3" w:rsidRPr="0052401E">
        <w:rPr>
          <w:rFonts w:ascii="Times New Roman" w:hAnsi="Times New Roman" w:cs="Times New Roman"/>
          <w:sz w:val="28"/>
          <w:szCs w:val="28"/>
        </w:rPr>
        <w:t>@</w:t>
      </w:r>
      <w:r w:rsidR="00CF47A3">
        <w:rPr>
          <w:rFonts w:ascii="Times New Roman" w:hAnsi="Times New Roman" w:cs="Times New Roman"/>
          <w:sz w:val="28"/>
          <w:szCs w:val="28"/>
          <w:lang w:val="en-US"/>
        </w:rPr>
        <w:t>osvita</w:t>
      </w:r>
      <w:r w:rsidR="00CF47A3" w:rsidRPr="0052401E">
        <w:rPr>
          <w:rFonts w:ascii="Times New Roman" w:hAnsi="Times New Roman" w:cs="Times New Roman"/>
          <w:sz w:val="28"/>
          <w:szCs w:val="28"/>
        </w:rPr>
        <w:t>.</w:t>
      </w:r>
      <w:r w:rsidR="00CF47A3">
        <w:rPr>
          <w:rFonts w:ascii="Times New Roman" w:hAnsi="Times New Roman" w:cs="Times New Roman"/>
          <w:sz w:val="28"/>
          <w:szCs w:val="28"/>
          <w:lang w:val="en-US"/>
        </w:rPr>
        <w:t>kh</w:t>
      </w:r>
      <w:r w:rsidR="00CF47A3" w:rsidRPr="0052401E">
        <w:rPr>
          <w:rFonts w:ascii="Times New Roman" w:hAnsi="Times New Roman" w:cs="Times New Roman"/>
          <w:sz w:val="28"/>
          <w:szCs w:val="28"/>
        </w:rPr>
        <w:t>.</w:t>
      </w:r>
      <w:r w:rsidR="00CF47A3">
        <w:rPr>
          <w:rFonts w:ascii="Times New Roman" w:hAnsi="Times New Roman" w:cs="Times New Roman"/>
          <w:sz w:val="28"/>
          <w:szCs w:val="28"/>
          <w:lang w:val="en-US"/>
        </w:rPr>
        <w:t>ua</w:t>
      </w:r>
      <w:r w:rsidR="00CF4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) необхідно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надати </w:t>
      </w:r>
      <w:r w:rsidR="00AE2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електронні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E2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носії з наступним матеріалом:</w:t>
      </w:r>
    </w:p>
    <w:p w:rsidR="00AE2CB1" w:rsidRDefault="00AE2CB1" w:rsidP="00AE2CB1">
      <w:pPr>
        <w:pStyle w:val="a3"/>
        <w:numPr>
          <w:ilvl w:val="0"/>
          <w:numId w:val="7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фото особистості;</w:t>
      </w:r>
    </w:p>
    <w:p w:rsidR="00AE2CB1" w:rsidRDefault="00AE2CB1" w:rsidP="00AE2CB1">
      <w:pPr>
        <w:pStyle w:val="a3"/>
        <w:numPr>
          <w:ilvl w:val="0"/>
          <w:numId w:val="7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фото квітки</w:t>
      </w:r>
      <w:r w:rsidR="00CF4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-символу народу, держави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AE2CB1" w:rsidRDefault="00AE2CB1" w:rsidP="00AE2CB1">
      <w:pPr>
        <w:pStyle w:val="a3"/>
        <w:numPr>
          <w:ilvl w:val="0"/>
          <w:numId w:val="7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одне фото з виставки «Ми різні, але ми разом»;</w:t>
      </w:r>
    </w:p>
    <w:p w:rsidR="00AE2CB1" w:rsidRDefault="00AE2CB1" w:rsidP="00AE2CB1">
      <w:pPr>
        <w:pStyle w:val="a3"/>
        <w:numPr>
          <w:ilvl w:val="0"/>
          <w:numId w:val="7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одне фото з презентації «Моя багатонаціональна школа»</w:t>
      </w:r>
      <w:r w:rsidR="00CF4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123416" w:rsidRPr="00CF47A3" w:rsidRDefault="00CF47A3" w:rsidP="00CF47A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  <w:t xml:space="preserve">6. </w:t>
      </w:r>
      <w:r w:rsidR="00AE2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Матеріали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та заявку учасника фестивалю </w:t>
      </w:r>
      <w:r w:rsidR="00AE2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надати не пізніше </w:t>
      </w:r>
      <w:r w:rsidR="00AE2C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22.01.2016</w:t>
      </w:r>
    </w:p>
    <w:p w:rsidR="00CF47A3" w:rsidRDefault="00CF47A3" w:rsidP="00D9708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F47A3" w:rsidRDefault="00CF47A3" w:rsidP="00D9708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9708E" w:rsidRPr="00277324" w:rsidRDefault="00D9708E" w:rsidP="00D9708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7324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D9708E" w:rsidRPr="00277324" w:rsidRDefault="00D9708E" w:rsidP="00D970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8921EF">
        <w:rPr>
          <w:rFonts w:ascii="Times New Roman" w:hAnsi="Times New Roman" w:cs="Times New Roman"/>
          <w:sz w:val="28"/>
          <w:szCs w:val="28"/>
          <w:lang w:val="uk-UA"/>
        </w:rPr>
        <w:t>фестивалі</w:t>
      </w:r>
      <w:r w:rsidRPr="008921EF">
        <w:rPr>
          <w:rFonts w:ascii="Times New Roman" w:hAnsi="Times New Roman" w:cs="Times New Roman"/>
          <w:sz w:val="28"/>
          <w:szCs w:val="28"/>
        </w:rPr>
        <w:t xml:space="preserve"> </w:t>
      </w:r>
      <w:r w:rsidRPr="0027732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Діалог національних культур</w:t>
      </w:r>
      <w:r w:rsidRPr="00277324">
        <w:rPr>
          <w:rFonts w:ascii="Times New Roman" w:hAnsi="Times New Roman" w:cs="Times New Roman"/>
          <w:sz w:val="28"/>
          <w:szCs w:val="28"/>
        </w:rPr>
        <w:t>»</w:t>
      </w:r>
    </w:p>
    <w:p w:rsidR="00D9708E" w:rsidRPr="00D9708E" w:rsidRDefault="00D9708E" w:rsidP="00D9708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77324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tbl>
      <w:tblPr>
        <w:tblStyle w:val="a4"/>
        <w:tblW w:w="9606" w:type="dxa"/>
        <w:tblLayout w:type="fixed"/>
        <w:tblLook w:val="01E0"/>
      </w:tblPr>
      <w:tblGrid>
        <w:gridCol w:w="591"/>
        <w:gridCol w:w="1077"/>
        <w:gridCol w:w="1984"/>
        <w:gridCol w:w="1954"/>
        <w:gridCol w:w="2015"/>
        <w:gridCol w:w="1985"/>
      </w:tblGrid>
      <w:tr w:rsidR="00D9708E" w:rsidTr="00D9708E">
        <w:tc>
          <w:tcPr>
            <w:tcW w:w="591" w:type="dxa"/>
          </w:tcPr>
          <w:p w:rsidR="00D9708E" w:rsidRDefault="00D9708E" w:rsidP="00061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D9708E" w:rsidRDefault="00D9708E" w:rsidP="00061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з/п</w:t>
            </w:r>
          </w:p>
        </w:tc>
        <w:tc>
          <w:tcPr>
            <w:tcW w:w="1077" w:type="dxa"/>
          </w:tcPr>
          <w:p w:rsidR="00D9708E" w:rsidRPr="00D9708E" w:rsidRDefault="00D9708E" w:rsidP="00061D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Район</w:t>
            </w:r>
          </w:p>
        </w:tc>
        <w:tc>
          <w:tcPr>
            <w:tcW w:w="1984" w:type="dxa"/>
          </w:tcPr>
          <w:p w:rsidR="00D9708E" w:rsidRDefault="00D9708E" w:rsidP="00061D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Обрана національ</w:t>
            </w:r>
          </w:p>
          <w:p w:rsidR="00D9708E" w:rsidRPr="00D9708E" w:rsidRDefault="00D9708E" w:rsidP="00061D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ність</w:t>
            </w:r>
          </w:p>
        </w:tc>
        <w:tc>
          <w:tcPr>
            <w:tcW w:w="1954" w:type="dxa"/>
          </w:tcPr>
          <w:p w:rsidR="00D9708E" w:rsidRPr="00D9708E" w:rsidRDefault="00D9708E" w:rsidP="00061D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Перелік пам'яток</w:t>
            </w:r>
          </w:p>
        </w:tc>
        <w:tc>
          <w:tcPr>
            <w:tcW w:w="2015" w:type="dxa"/>
          </w:tcPr>
          <w:p w:rsidR="00D9708E" w:rsidRPr="00D9708E" w:rsidRDefault="00AE2CB1" w:rsidP="00D9708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Видатна особи</w:t>
            </w:r>
            <w:r w:rsidR="00D9708E">
              <w:rPr>
                <w:sz w:val="28"/>
                <w:szCs w:val="28"/>
                <w:lang w:val="uk-UA"/>
              </w:rPr>
              <w:t>ст</w:t>
            </w:r>
            <w:r>
              <w:rPr>
                <w:sz w:val="28"/>
                <w:szCs w:val="28"/>
                <w:lang w:val="uk-UA"/>
              </w:rPr>
              <w:t>ість</w:t>
            </w:r>
          </w:p>
        </w:tc>
        <w:tc>
          <w:tcPr>
            <w:tcW w:w="1985" w:type="dxa"/>
          </w:tcPr>
          <w:p w:rsidR="00D9708E" w:rsidRPr="00D9708E" w:rsidRDefault="00D9708E" w:rsidP="00061D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Кількість    учасників</w:t>
            </w:r>
            <w:r w:rsidR="00AE2CB1">
              <w:rPr>
                <w:sz w:val="28"/>
                <w:szCs w:val="28"/>
                <w:lang w:val="uk-UA"/>
              </w:rPr>
              <w:t xml:space="preserve"> (команда + учасники презентації + учасники дефілє</w:t>
            </w:r>
            <w:r w:rsidR="008921EF">
              <w:rPr>
                <w:sz w:val="28"/>
                <w:szCs w:val="28"/>
                <w:lang w:val="uk-UA"/>
              </w:rPr>
              <w:t xml:space="preserve"> + учасники площадного театру</w:t>
            </w:r>
            <w:r w:rsidR="00AE2CB1">
              <w:rPr>
                <w:sz w:val="28"/>
                <w:szCs w:val="28"/>
                <w:lang w:val="uk-UA"/>
              </w:rPr>
              <w:t>)</w:t>
            </w:r>
          </w:p>
        </w:tc>
      </w:tr>
      <w:tr w:rsidR="00D9708E" w:rsidTr="00D9708E">
        <w:tc>
          <w:tcPr>
            <w:tcW w:w="591" w:type="dxa"/>
          </w:tcPr>
          <w:p w:rsidR="00D9708E" w:rsidRDefault="00D9708E" w:rsidP="00061D5C"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D9708E" w:rsidRDefault="00D9708E" w:rsidP="00061D5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9708E" w:rsidRDefault="00D9708E" w:rsidP="00061D5C">
            <w:pPr>
              <w:rPr>
                <w:sz w:val="28"/>
                <w:szCs w:val="28"/>
              </w:rPr>
            </w:pPr>
          </w:p>
        </w:tc>
        <w:tc>
          <w:tcPr>
            <w:tcW w:w="1954" w:type="dxa"/>
          </w:tcPr>
          <w:p w:rsidR="00D9708E" w:rsidRDefault="00D9708E" w:rsidP="00061D5C">
            <w:pPr>
              <w:rPr>
                <w:sz w:val="28"/>
                <w:szCs w:val="28"/>
              </w:rPr>
            </w:pPr>
          </w:p>
        </w:tc>
        <w:tc>
          <w:tcPr>
            <w:tcW w:w="2015" w:type="dxa"/>
          </w:tcPr>
          <w:p w:rsidR="00D9708E" w:rsidRDefault="00D9708E" w:rsidP="00061D5C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9708E" w:rsidRDefault="00D9708E" w:rsidP="00061D5C">
            <w:pPr>
              <w:rPr>
                <w:sz w:val="28"/>
                <w:szCs w:val="28"/>
              </w:rPr>
            </w:pPr>
          </w:p>
        </w:tc>
      </w:tr>
    </w:tbl>
    <w:p w:rsidR="00CF47A3" w:rsidRDefault="00CF47A3" w:rsidP="00D9708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401E" w:rsidRDefault="00AE2CB1" w:rsidP="00D970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Заявки надати</w:t>
      </w:r>
      <w:r w:rsidR="00C42C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26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2401E">
        <w:rPr>
          <w:rFonts w:ascii="Times New Roman" w:hAnsi="Times New Roman" w:cs="Times New Roman"/>
          <w:sz w:val="28"/>
          <w:szCs w:val="28"/>
          <w:lang w:val="uk-UA"/>
        </w:rPr>
        <w:t>на адресу:</w:t>
      </w:r>
      <w:r w:rsidR="0052401E">
        <w:rPr>
          <w:rFonts w:ascii="Times New Roman" w:hAnsi="Times New Roman" w:cs="Times New Roman"/>
          <w:sz w:val="28"/>
          <w:szCs w:val="28"/>
          <w:lang w:val="en-US"/>
        </w:rPr>
        <w:t>larina</w:t>
      </w:r>
      <w:r w:rsidR="0052401E" w:rsidRPr="0052401E">
        <w:rPr>
          <w:rFonts w:ascii="Times New Roman" w:hAnsi="Times New Roman" w:cs="Times New Roman"/>
          <w:sz w:val="28"/>
          <w:szCs w:val="28"/>
        </w:rPr>
        <w:t>-</w:t>
      </w:r>
      <w:r w:rsidR="0052401E">
        <w:rPr>
          <w:rFonts w:ascii="Times New Roman" w:hAnsi="Times New Roman" w:cs="Times New Roman"/>
          <w:sz w:val="28"/>
          <w:szCs w:val="28"/>
          <w:lang w:val="en-US"/>
        </w:rPr>
        <w:t>vihovna</w:t>
      </w:r>
      <w:r w:rsidR="0052401E" w:rsidRPr="0052401E">
        <w:rPr>
          <w:rFonts w:ascii="Times New Roman" w:hAnsi="Times New Roman" w:cs="Times New Roman"/>
          <w:sz w:val="28"/>
          <w:szCs w:val="28"/>
        </w:rPr>
        <w:t>@</w:t>
      </w:r>
      <w:r w:rsidR="0052401E">
        <w:rPr>
          <w:rFonts w:ascii="Times New Roman" w:hAnsi="Times New Roman" w:cs="Times New Roman"/>
          <w:sz w:val="28"/>
          <w:szCs w:val="28"/>
          <w:lang w:val="en-US"/>
        </w:rPr>
        <w:t>osvita</w:t>
      </w:r>
      <w:r w:rsidR="0052401E" w:rsidRPr="0052401E">
        <w:rPr>
          <w:rFonts w:ascii="Times New Roman" w:hAnsi="Times New Roman" w:cs="Times New Roman"/>
          <w:sz w:val="28"/>
          <w:szCs w:val="28"/>
        </w:rPr>
        <w:t>.</w:t>
      </w:r>
      <w:r w:rsidR="0052401E">
        <w:rPr>
          <w:rFonts w:ascii="Times New Roman" w:hAnsi="Times New Roman" w:cs="Times New Roman"/>
          <w:sz w:val="28"/>
          <w:szCs w:val="28"/>
          <w:lang w:val="en-US"/>
        </w:rPr>
        <w:t>kh</w:t>
      </w:r>
      <w:r w:rsidR="0052401E" w:rsidRPr="0052401E">
        <w:rPr>
          <w:rFonts w:ascii="Times New Roman" w:hAnsi="Times New Roman" w:cs="Times New Roman"/>
          <w:sz w:val="28"/>
          <w:szCs w:val="28"/>
        </w:rPr>
        <w:t>.</w:t>
      </w:r>
      <w:r w:rsidR="0052401E">
        <w:rPr>
          <w:rFonts w:ascii="Times New Roman" w:hAnsi="Times New Roman" w:cs="Times New Roman"/>
          <w:sz w:val="28"/>
          <w:szCs w:val="28"/>
          <w:lang w:val="en-US"/>
        </w:rPr>
        <w:t>ua</w:t>
      </w:r>
      <w:r w:rsidR="0052401E" w:rsidRPr="0052401E">
        <w:rPr>
          <w:rFonts w:ascii="Times New Roman" w:hAnsi="Times New Roman" w:cs="Times New Roman"/>
          <w:sz w:val="28"/>
          <w:szCs w:val="28"/>
        </w:rPr>
        <w:t xml:space="preserve"> (</w:t>
      </w:r>
      <w:r w:rsidR="0052401E">
        <w:rPr>
          <w:rFonts w:ascii="Times New Roman" w:hAnsi="Times New Roman" w:cs="Times New Roman"/>
          <w:sz w:val="28"/>
          <w:szCs w:val="28"/>
          <w:lang w:val="uk-UA"/>
        </w:rPr>
        <w:t>Сниткіна Т.І., методист МЦ Ленінського району)</w:t>
      </w:r>
    </w:p>
    <w:p w:rsidR="00CF47A3" w:rsidRDefault="00CF47A3" w:rsidP="00D9708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F47A3" w:rsidRDefault="00CF47A3" w:rsidP="00D9708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F47A3" w:rsidRDefault="00CF47A3" w:rsidP="00D9708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F47A3" w:rsidRDefault="00CF47A3" w:rsidP="00D9708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F47A3" w:rsidRDefault="00CF47A3" w:rsidP="00D9708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F47A3" w:rsidRDefault="00CF47A3" w:rsidP="00D9708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42C9B" w:rsidRDefault="00C42C9B" w:rsidP="00D9708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42C9B" w:rsidRDefault="00C42C9B" w:rsidP="00D9708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42C9B" w:rsidRDefault="00C42C9B" w:rsidP="00D9708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42C9B" w:rsidRDefault="00C42C9B" w:rsidP="00D9708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42C9B" w:rsidRDefault="00C42C9B" w:rsidP="00D9708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42C9B" w:rsidRDefault="00C42C9B" w:rsidP="00D9708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A5130" w:rsidRDefault="002A5130" w:rsidP="00D9708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A5130" w:rsidRDefault="00CF47A3" w:rsidP="00D970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Зразок оформлення ватману з національними пам</w:t>
      </w:r>
      <w:r w:rsidRPr="00CF47A3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ятками </w:t>
      </w:r>
    </w:p>
    <w:p w:rsidR="002A5130" w:rsidRPr="0052401E" w:rsidRDefault="002925D3" w:rsidP="00D970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5940425" cy="8370240"/>
            <wp:effectExtent l="19050" t="0" r="3175" b="0"/>
            <wp:docPr id="1" name="Рисунок 1" descr="E:\Документы\УЧНІВСЬКЕ САМОВРЯДУВАННЯ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\УЧНІВСЬКЕ САМОВРЯДУВАННЯ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29" w:rsidRDefault="00FD5729" w:rsidP="001234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D5729" w:rsidSect="007B7A0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35C" w:rsidRDefault="006C535C" w:rsidP="007B7A03">
      <w:pPr>
        <w:spacing w:after="0" w:line="240" w:lineRule="auto"/>
      </w:pPr>
      <w:r>
        <w:separator/>
      </w:r>
    </w:p>
  </w:endnote>
  <w:endnote w:type="continuationSeparator" w:id="0">
    <w:p w:rsidR="006C535C" w:rsidRDefault="006C535C" w:rsidP="007B7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35C" w:rsidRDefault="006C535C" w:rsidP="007B7A03">
      <w:pPr>
        <w:spacing w:after="0" w:line="240" w:lineRule="auto"/>
      </w:pPr>
      <w:r>
        <w:separator/>
      </w:r>
    </w:p>
  </w:footnote>
  <w:footnote w:type="continuationSeparator" w:id="0">
    <w:p w:rsidR="006C535C" w:rsidRDefault="006C535C" w:rsidP="007B7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065D"/>
    <w:multiLevelType w:val="hybridMultilevel"/>
    <w:tmpl w:val="CB924B08"/>
    <w:lvl w:ilvl="0" w:tplc="11C891FA">
      <w:start w:val="2"/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>
    <w:nsid w:val="13F83A0C"/>
    <w:multiLevelType w:val="hybridMultilevel"/>
    <w:tmpl w:val="5D5E4F60"/>
    <w:lvl w:ilvl="0" w:tplc="49D2557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8074721"/>
    <w:multiLevelType w:val="hybridMultilevel"/>
    <w:tmpl w:val="B94049E8"/>
    <w:lvl w:ilvl="0" w:tplc="4E78AA5A">
      <w:start w:val="3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486B7ED1"/>
    <w:multiLevelType w:val="hybridMultilevel"/>
    <w:tmpl w:val="651A1A66"/>
    <w:lvl w:ilvl="0" w:tplc="EC0C2FC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529C5EAF"/>
    <w:multiLevelType w:val="hybridMultilevel"/>
    <w:tmpl w:val="3B56A9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41202D0"/>
    <w:multiLevelType w:val="hybridMultilevel"/>
    <w:tmpl w:val="3EC46E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2A4C94"/>
    <w:multiLevelType w:val="hybridMultilevel"/>
    <w:tmpl w:val="D8468696"/>
    <w:lvl w:ilvl="0" w:tplc="A0F44BB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2875"/>
    <w:rsid w:val="0003021C"/>
    <w:rsid w:val="000564EA"/>
    <w:rsid w:val="00123416"/>
    <w:rsid w:val="00127F8F"/>
    <w:rsid w:val="001C3769"/>
    <w:rsid w:val="001D5DCB"/>
    <w:rsid w:val="001E1C6C"/>
    <w:rsid w:val="002925D3"/>
    <w:rsid w:val="002A5130"/>
    <w:rsid w:val="003102EE"/>
    <w:rsid w:val="004231BD"/>
    <w:rsid w:val="00432F90"/>
    <w:rsid w:val="00512EBC"/>
    <w:rsid w:val="0052401E"/>
    <w:rsid w:val="00533472"/>
    <w:rsid w:val="00537FE0"/>
    <w:rsid w:val="0056330A"/>
    <w:rsid w:val="00583405"/>
    <w:rsid w:val="005C39EC"/>
    <w:rsid w:val="005D0A3C"/>
    <w:rsid w:val="006410DC"/>
    <w:rsid w:val="006C535C"/>
    <w:rsid w:val="006D1877"/>
    <w:rsid w:val="006D3D94"/>
    <w:rsid w:val="00740CD1"/>
    <w:rsid w:val="00777C69"/>
    <w:rsid w:val="007850D3"/>
    <w:rsid w:val="007B7A03"/>
    <w:rsid w:val="007D19DD"/>
    <w:rsid w:val="007F0779"/>
    <w:rsid w:val="008226E6"/>
    <w:rsid w:val="00870419"/>
    <w:rsid w:val="00873C21"/>
    <w:rsid w:val="008921EF"/>
    <w:rsid w:val="00A335D0"/>
    <w:rsid w:val="00AD4D7A"/>
    <w:rsid w:val="00AE2CB1"/>
    <w:rsid w:val="00AE74B5"/>
    <w:rsid w:val="00B72875"/>
    <w:rsid w:val="00B85270"/>
    <w:rsid w:val="00C42C9B"/>
    <w:rsid w:val="00C451E8"/>
    <w:rsid w:val="00CF47A3"/>
    <w:rsid w:val="00D00E73"/>
    <w:rsid w:val="00D71F29"/>
    <w:rsid w:val="00D9708E"/>
    <w:rsid w:val="00DA4C55"/>
    <w:rsid w:val="00E9214F"/>
    <w:rsid w:val="00ED7A86"/>
    <w:rsid w:val="00EE3849"/>
    <w:rsid w:val="00F37EEF"/>
    <w:rsid w:val="00FD5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message-headname">
    <w:name w:val="b-message-head__name"/>
    <w:basedOn w:val="a0"/>
    <w:rsid w:val="00123416"/>
  </w:style>
  <w:style w:type="character" w:customStyle="1" w:styleId="b-message-heademail">
    <w:name w:val="b-message-head__email"/>
    <w:basedOn w:val="a0"/>
    <w:rsid w:val="00123416"/>
  </w:style>
  <w:style w:type="paragraph" w:styleId="a3">
    <w:name w:val="List Paragraph"/>
    <w:basedOn w:val="a"/>
    <w:uiPriority w:val="34"/>
    <w:qFormat/>
    <w:rsid w:val="00D9708E"/>
    <w:pPr>
      <w:ind w:left="720"/>
      <w:contextualSpacing/>
    </w:pPr>
  </w:style>
  <w:style w:type="character" w:customStyle="1" w:styleId="apple-converted-space">
    <w:name w:val="apple-converted-space"/>
    <w:basedOn w:val="a0"/>
    <w:rsid w:val="00D9708E"/>
  </w:style>
  <w:style w:type="table" w:styleId="a4">
    <w:name w:val="Table Grid"/>
    <w:basedOn w:val="a1"/>
    <w:uiPriority w:val="59"/>
    <w:rsid w:val="00D97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2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5D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B7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B7A03"/>
  </w:style>
  <w:style w:type="paragraph" w:styleId="a9">
    <w:name w:val="footer"/>
    <w:basedOn w:val="a"/>
    <w:link w:val="aa"/>
    <w:uiPriority w:val="99"/>
    <w:semiHidden/>
    <w:unhideWhenUsed/>
    <w:rsid w:val="007B7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B7A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5</Pages>
  <Words>4974</Words>
  <Characters>2836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SNITKINA</dc:creator>
  <cp:keywords/>
  <dc:description/>
  <cp:lastModifiedBy>Полякова</cp:lastModifiedBy>
  <cp:revision>27</cp:revision>
  <dcterms:created xsi:type="dcterms:W3CDTF">2015-10-20T08:25:00Z</dcterms:created>
  <dcterms:modified xsi:type="dcterms:W3CDTF">2016-03-10T09:30:00Z</dcterms:modified>
</cp:coreProperties>
</file>